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C1" w:rsidRDefault="002A42C1">
      <w:pPr>
        <w:pStyle w:val="a3"/>
        <w:spacing w:before="2"/>
        <w:rPr>
          <w:sz w:val="8"/>
        </w:rPr>
      </w:pPr>
    </w:p>
    <w:p w:rsidR="002A42C1" w:rsidRDefault="003B0DBA">
      <w:pPr>
        <w:pStyle w:val="a3"/>
        <w:ind w:left="474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0571" cy="4387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7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BD3" w:rsidRDefault="00267BD3" w:rsidP="00267BD3">
      <w:pPr>
        <w:pStyle w:val="Heading2"/>
        <w:jc w:val="center"/>
      </w:pPr>
      <w:r>
        <w:t>Муниципальное казенное общеобразовательное учреждение</w:t>
      </w:r>
    </w:p>
    <w:p w:rsidR="00267BD3" w:rsidRDefault="00267BD3" w:rsidP="00267BD3">
      <w:pPr>
        <w:pStyle w:val="Heading2"/>
        <w:jc w:val="center"/>
      </w:pPr>
      <w:r>
        <w:t>«</w:t>
      </w:r>
      <w:proofErr w:type="spellStart"/>
      <w:r>
        <w:t>Нижне-Инхеловская</w:t>
      </w:r>
      <w:proofErr w:type="spellEnd"/>
      <w:r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267BD3" w:rsidTr="001C5A3D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3" w:rsidRPr="004C244D" w:rsidRDefault="00267BD3" w:rsidP="001C5A3D">
            <w:pPr>
              <w:pStyle w:val="TableParagraph"/>
              <w:tabs>
                <w:tab w:val="left" w:pos="3686"/>
                <w:tab w:val="left" w:pos="5350"/>
              </w:tabs>
              <w:spacing w:before="1"/>
              <w:ind w:left="986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4C244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C244D">
              <w:rPr>
                <w:sz w:val="16"/>
                <w:szCs w:val="16"/>
              </w:rPr>
              <w:t>:</w:t>
            </w:r>
            <w:r w:rsidRPr="004C244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inkhelovskayaoosh</w:t>
            </w:r>
            <w:proofErr w:type="spellEnd"/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@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mail</w:t>
            </w:r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ru</w:t>
            </w:r>
            <w:proofErr w:type="spellEnd"/>
            <w:r w:rsidRPr="004C244D">
              <w:rPr>
                <w:sz w:val="16"/>
                <w:szCs w:val="16"/>
              </w:rPr>
              <w:tab/>
              <w:t>тел.89648888665</w:t>
            </w:r>
            <w:r w:rsidRPr="004C244D">
              <w:rPr>
                <w:sz w:val="16"/>
                <w:szCs w:val="16"/>
              </w:rPr>
              <w:tab/>
              <w:t xml:space="preserve">368973. с. </w:t>
            </w:r>
            <w:proofErr w:type="spellStart"/>
            <w:r w:rsidRPr="004C244D">
              <w:rPr>
                <w:sz w:val="16"/>
                <w:szCs w:val="16"/>
              </w:rPr>
              <w:t>Н-Инхело</w:t>
            </w:r>
            <w:proofErr w:type="spellEnd"/>
            <w:r w:rsidRPr="004C244D">
              <w:rPr>
                <w:sz w:val="16"/>
                <w:szCs w:val="16"/>
              </w:rPr>
              <w:t xml:space="preserve"> Ботлихского района</w:t>
            </w:r>
            <w:r w:rsidRPr="004C244D">
              <w:rPr>
                <w:spacing w:val="-2"/>
                <w:sz w:val="16"/>
                <w:szCs w:val="16"/>
              </w:rPr>
              <w:t xml:space="preserve"> </w:t>
            </w:r>
            <w:r w:rsidRPr="004C244D">
              <w:rPr>
                <w:sz w:val="16"/>
                <w:szCs w:val="16"/>
              </w:rPr>
              <w:t>РД</w:t>
            </w:r>
          </w:p>
        </w:tc>
      </w:tr>
      <w:tr w:rsidR="00267BD3" w:rsidTr="001C5A3D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3" w:rsidRDefault="00267BD3" w:rsidP="001C5A3D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ОГРН-1030500682882,</w:t>
            </w:r>
            <w:r>
              <w:rPr>
                <w:sz w:val="16"/>
                <w:szCs w:val="16"/>
                <w:lang w:val="en-US"/>
              </w:rPr>
              <w:tab/>
              <w:t>ИНН-0506005892,</w:t>
            </w:r>
            <w:r>
              <w:rPr>
                <w:sz w:val="16"/>
                <w:szCs w:val="16"/>
                <w:lang w:val="en-US"/>
              </w:rPr>
              <w:tab/>
              <w:t>КПП-050601001</w:t>
            </w:r>
          </w:p>
        </w:tc>
      </w:tr>
    </w:tbl>
    <w:p w:rsidR="002A42C1" w:rsidRDefault="004C6F87">
      <w:pPr>
        <w:pStyle w:val="Heading1"/>
        <w:spacing w:line="319" w:lineRule="exact"/>
        <w:ind w:right="678"/>
      </w:pPr>
      <w:r>
        <w:t>Приказ № 2</w:t>
      </w:r>
      <w:r w:rsidR="00267BD3">
        <w:t>4</w:t>
      </w:r>
    </w:p>
    <w:p w:rsidR="002A42C1" w:rsidRDefault="003B0DBA">
      <w:pPr>
        <w:ind w:left="702" w:right="685"/>
        <w:jc w:val="center"/>
        <w:rPr>
          <w:b/>
          <w:sz w:val="28"/>
        </w:rPr>
      </w:pPr>
      <w:r>
        <w:rPr>
          <w:b/>
          <w:sz w:val="28"/>
        </w:rPr>
        <w:t>от 10 августа 2020года по МКОУ «</w:t>
      </w:r>
      <w:proofErr w:type="spellStart"/>
      <w:r w:rsidR="00267BD3">
        <w:rPr>
          <w:b/>
          <w:sz w:val="28"/>
        </w:rPr>
        <w:t>Н-Инхеловская</w:t>
      </w:r>
      <w:proofErr w:type="spellEnd"/>
      <w:r w:rsidR="00267BD3">
        <w:rPr>
          <w:b/>
          <w:sz w:val="28"/>
        </w:rPr>
        <w:t xml:space="preserve"> О</w:t>
      </w:r>
      <w:r>
        <w:rPr>
          <w:b/>
          <w:sz w:val="28"/>
        </w:rPr>
        <w:t>ОШ»</w:t>
      </w:r>
    </w:p>
    <w:p w:rsidR="002A42C1" w:rsidRDefault="002A42C1">
      <w:pPr>
        <w:pStyle w:val="a3"/>
        <w:spacing w:before="10"/>
        <w:rPr>
          <w:b/>
          <w:sz w:val="27"/>
        </w:rPr>
      </w:pPr>
    </w:p>
    <w:p w:rsidR="002A42C1" w:rsidRDefault="003B0DBA">
      <w:pPr>
        <w:ind w:left="702" w:right="619"/>
        <w:jc w:val="center"/>
        <w:rPr>
          <w:b/>
          <w:sz w:val="28"/>
        </w:rPr>
      </w:pPr>
      <w:r>
        <w:rPr>
          <w:b/>
          <w:sz w:val="28"/>
        </w:rPr>
        <w:t xml:space="preserve">«О неотложных мерах по предупреждению распространения </w:t>
      </w:r>
      <w:proofErr w:type="spellStart"/>
      <w:r>
        <w:rPr>
          <w:b/>
          <w:sz w:val="28"/>
        </w:rPr>
        <w:t>коронавирусной</w:t>
      </w:r>
      <w:proofErr w:type="spellEnd"/>
      <w:r>
        <w:rPr>
          <w:b/>
          <w:sz w:val="28"/>
        </w:rPr>
        <w:t xml:space="preserve"> инфекции COVID-19»</w:t>
      </w:r>
    </w:p>
    <w:p w:rsidR="002A42C1" w:rsidRDefault="002A42C1">
      <w:pPr>
        <w:pStyle w:val="a3"/>
        <w:rPr>
          <w:b/>
          <w:sz w:val="20"/>
        </w:rPr>
      </w:pPr>
    </w:p>
    <w:p w:rsidR="002A42C1" w:rsidRDefault="00EC47E2">
      <w:pPr>
        <w:pStyle w:val="a3"/>
        <w:spacing w:before="4"/>
        <w:rPr>
          <w:b/>
          <w:sz w:val="26"/>
        </w:rPr>
      </w:pPr>
      <w:r w:rsidRPr="00EC47E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6" type="#_x0000_t202" style="position:absolute;margin-left:69.5pt;margin-top:16.35pt;width:485.05pt;height:44.8pt;z-index:-251658240;mso-wrap-distance-left:0;mso-wrap-distance-right:0;mso-position-horizontal-relative:page" fillcolor="#f8f8f8" stroked="f">
            <v:textbox inset="0,0,0,0">
              <w:txbxContent>
                <w:p w:rsidR="002A42C1" w:rsidRDefault="003B0DBA">
                  <w:pPr>
                    <w:spacing w:line="291" w:lineRule="exact"/>
                    <w:ind w:left="28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На основании Постановление от 02.03.2020 №5 «О дополнительных мерах </w:t>
                  </w:r>
                  <w:proofErr w:type="gramStart"/>
                  <w:r>
                    <w:rPr>
                      <w:sz w:val="26"/>
                    </w:rPr>
                    <w:t>по</w:t>
                  </w:r>
                  <w:proofErr w:type="gramEnd"/>
                </w:p>
                <w:p w:rsidR="002A42C1" w:rsidRDefault="003B0DBA">
                  <w:pPr>
                    <w:ind w:left="28" w:right="216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снижению рисков завоза и распространения новой </w:t>
                  </w:r>
                  <w:proofErr w:type="spellStart"/>
                  <w:r>
                    <w:rPr>
                      <w:sz w:val="26"/>
                    </w:rPr>
                    <w:t>коронавирусной</w:t>
                  </w:r>
                  <w:proofErr w:type="spellEnd"/>
                  <w:r>
                    <w:rPr>
                      <w:sz w:val="26"/>
                    </w:rPr>
                    <w:t xml:space="preserve"> инфекции (2019- </w:t>
                  </w:r>
                  <w:proofErr w:type="spellStart"/>
                  <w:r>
                    <w:rPr>
                      <w:sz w:val="26"/>
                    </w:rPr>
                    <w:t>nCOV</w:t>
                  </w:r>
                  <w:proofErr w:type="spellEnd"/>
                  <w:r>
                    <w:rPr>
                      <w:sz w:val="26"/>
                    </w:rPr>
                    <w:t>)»</w:t>
                  </w:r>
                </w:p>
              </w:txbxContent>
            </v:textbox>
            <w10:wrap type="topAndBottom" anchorx="page"/>
          </v:shape>
        </w:pict>
      </w:r>
    </w:p>
    <w:p w:rsidR="002A42C1" w:rsidRDefault="002A42C1">
      <w:pPr>
        <w:pStyle w:val="a3"/>
        <w:spacing w:before="1"/>
        <w:rPr>
          <w:b/>
          <w:sz w:val="27"/>
        </w:rPr>
      </w:pPr>
    </w:p>
    <w:p w:rsidR="002A42C1" w:rsidRDefault="003B0DBA">
      <w:pPr>
        <w:spacing w:before="89"/>
        <w:ind w:left="702" w:right="682"/>
        <w:jc w:val="center"/>
        <w:rPr>
          <w:b/>
          <w:sz w:val="28"/>
        </w:rPr>
      </w:pPr>
      <w:r>
        <w:rPr>
          <w:b/>
          <w:sz w:val="28"/>
        </w:rPr>
        <w:t>ПРИКАЗЫВАЮ:</w:t>
      </w:r>
    </w:p>
    <w:p w:rsidR="002A42C1" w:rsidRDefault="002A42C1">
      <w:pPr>
        <w:pStyle w:val="a3"/>
        <w:spacing w:before="2"/>
        <w:rPr>
          <w:b/>
          <w:sz w:val="27"/>
        </w:rPr>
      </w:pPr>
    </w:p>
    <w:p w:rsidR="002A42C1" w:rsidRDefault="003B0DBA">
      <w:pPr>
        <w:pStyle w:val="Heading2"/>
        <w:tabs>
          <w:tab w:val="left" w:pos="1388"/>
          <w:tab w:val="left" w:pos="2263"/>
          <w:tab w:val="left" w:pos="2575"/>
          <w:tab w:val="left" w:pos="3580"/>
          <w:tab w:val="left" w:pos="4477"/>
          <w:tab w:val="left" w:pos="5270"/>
          <w:tab w:val="left" w:pos="5322"/>
          <w:tab w:val="left" w:pos="5828"/>
          <w:tab w:val="left" w:pos="6176"/>
          <w:tab w:val="left" w:pos="7905"/>
          <w:tab w:val="left" w:pos="7991"/>
          <w:tab w:val="left" w:pos="8764"/>
          <w:tab w:val="left" w:pos="9100"/>
        </w:tabs>
        <w:spacing w:before="1" w:line="237" w:lineRule="auto"/>
        <w:ind w:right="217" w:firstLine="719"/>
      </w:pPr>
      <w:r>
        <w:t>1.</w:t>
      </w:r>
      <w:r>
        <w:tab/>
      </w:r>
      <w:r>
        <w:rPr>
          <w:b/>
        </w:rPr>
        <w:t>Создать</w:t>
      </w:r>
      <w:r>
        <w:rPr>
          <w:b/>
        </w:rPr>
        <w:tab/>
        <w:t>Оперативный</w:t>
      </w:r>
      <w:r>
        <w:rPr>
          <w:b/>
        </w:rPr>
        <w:tab/>
        <w:t>штаб</w:t>
      </w:r>
      <w:r>
        <w:rPr>
          <w:b/>
        </w:rPr>
        <w:tab/>
      </w:r>
      <w:r>
        <w:rPr>
          <w:b/>
        </w:rPr>
        <w:tab/>
      </w:r>
      <w:r>
        <w:t>по</w:t>
      </w:r>
      <w:r>
        <w:tab/>
        <w:t>предупреждению</w:t>
      </w:r>
      <w:r>
        <w:tab/>
      </w:r>
      <w:r>
        <w:tab/>
        <w:t xml:space="preserve">распространения </w:t>
      </w:r>
      <w:proofErr w:type="spellStart"/>
      <w:r>
        <w:t>коронавирусной</w:t>
      </w:r>
      <w:proofErr w:type="spellEnd"/>
      <w:r>
        <w:tab/>
        <w:t>инфекции</w:t>
      </w:r>
      <w:r>
        <w:tab/>
        <w:t>(COVID-19)»</w:t>
      </w:r>
      <w:r>
        <w:tab/>
        <w:t>(далее</w:t>
      </w:r>
      <w:r>
        <w:tab/>
        <w:t>Оперативный</w:t>
      </w:r>
      <w:r>
        <w:tab/>
        <w:t>штаб)</w:t>
      </w:r>
      <w:r>
        <w:tab/>
        <w:t>в</w:t>
      </w:r>
      <w:r>
        <w:tab/>
      </w:r>
      <w:r>
        <w:rPr>
          <w:spacing w:val="-3"/>
        </w:rPr>
        <w:t>МКОУ</w:t>
      </w:r>
    </w:p>
    <w:p w:rsidR="002A42C1" w:rsidRDefault="003B0DBA">
      <w:pPr>
        <w:spacing w:line="293" w:lineRule="exact"/>
        <w:ind w:left="238"/>
        <w:rPr>
          <w:sz w:val="26"/>
        </w:rPr>
      </w:pPr>
      <w:r>
        <w:rPr>
          <w:sz w:val="26"/>
        </w:rPr>
        <w:t>«</w:t>
      </w:r>
      <w:proofErr w:type="spellStart"/>
      <w:r w:rsidR="00267BD3">
        <w:rPr>
          <w:sz w:val="26"/>
        </w:rPr>
        <w:t>Н-Инхеловская</w:t>
      </w:r>
      <w:proofErr w:type="spellEnd"/>
      <w:r w:rsidR="00267BD3">
        <w:rPr>
          <w:sz w:val="26"/>
        </w:rPr>
        <w:t xml:space="preserve"> основная</w:t>
      </w:r>
      <w:r>
        <w:rPr>
          <w:sz w:val="26"/>
        </w:rPr>
        <w:t xml:space="preserve"> общеобразовательная школа»</w:t>
      </w:r>
    </w:p>
    <w:p w:rsidR="002A42C1" w:rsidRDefault="002A42C1">
      <w:pPr>
        <w:pStyle w:val="a3"/>
        <w:spacing w:before="3"/>
        <w:rPr>
          <w:sz w:val="25"/>
        </w:rPr>
      </w:pPr>
    </w:p>
    <w:p w:rsidR="002A42C1" w:rsidRDefault="003B0DBA">
      <w:pPr>
        <w:pStyle w:val="a4"/>
        <w:numPr>
          <w:ilvl w:val="0"/>
          <w:numId w:val="4"/>
        </w:numPr>
        <w:tabs>
          <w:tab w:val="left" w:pos="499"/>
        </w:tabs>
        <w:spacing w:before="1" w:line="293" w:lineRule="exact"/>
        <w:ind w:hanging="261"/>
        <w:rPr>
          <w:b/>
          <w:sz w:val="26"/>
        </w:rPr>
      </w:pPr>
      <w:r>
        <w:rPr>
          <w:b/>
          <w:sz w:val="26"/>
        </w:rPr>
        <w:t>Утвердить состав Оперативного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штаба:</w:t>
      </w:r>
    </w:p>
    <w:p w:rsidR="002A42C1" w:rsidRDefault="003B0DBA">
      <w:pPr>
        <w:pStyle w:val="Heading2"/>
        <w:spacing w:line="293" w:lineRule="exact"/>
      </w:pPr>
      <w:r>
        <w:t xml:space="preserve">Руководитель: </w:t>
      </w:r>
      <w:r w:rsidR="00267BD3">
        <w:t>Магомедов Х.М.</w:t>
      </w:r>
      <w:r>
        <w:t xml:space="preserve"> – директор школы;</w:t>
      </w:r>
    </w:p>
    <w:p w:rsidR="002A42C1" w:rsidRPr="001F6B19" w:rsidRDefault="003B0DBA">
      <w:pPr>
        <w:spacing w:before="1" w:line="293" w:lineRule="exact"/>
        <w:ind w:left="238"/>
        <w:rPr>
          <w:sz w:val="26"/>
        </w:rPr>
      </w:pPr>
      <w:r w:rsidRPr="001F6B19">
        <w:rPr>
          <w:sz w:val="26"/>
        </w:rPr>
        <w:t>Члены Оперативного штаба:</w:t>
      </w:r>
    </w:p>
    <w:p w:rsidR="002A42C1" w:rsidRDefault="00267BD3">
      <w:pPr>
        <w:pStyle w:val="Heading2"/>
        <w:spacing w:line="247" w:lineRule="auto"/>
        <w:ind w:right="4309"/>
      </w:pPr>
      <w:r>
        <w:t xml:space="preserve">Магомедов Ш.П.– заместитель директора </w:t>
      </w:r>
      <w:proofErr w:type="spellStart"/>
      <w:r>
        <w:t>поУ</w:t>
      </w:r>
      <w:r w:rsidR="003B0DBA">
        <w:t>ВР</w:t>
      </w:r>
      <w:proofErr w:type="spellEnd"/>
      <w:r w:rsidR="003B0DBA">
        <w:t>;</w:t>
      </w:r>
      <w:r>
        <w:t xml:space="preserve"> </w:t>
      </w:r>
      <w:r w:rsidR="003B0DBA">
        <w:t xml:space="preserve"> </w:t>
      </w:r>
      <w:proofErr w:type="spellStart"/>
      <w:r>
        <w:t>Нисрибегов</w:t>
      </w:r>
      <w:proofErr w:type="spellEnd"/>
      <w:r>
        <w:t xml:space="preserve"> И.А.</w:t>
      </w:r>
      <w:r w:rsidR="003B0DBA">
        <w:t xml:space="preserve"> – завхоз;</w:t>
      </w:r>
    </w:p>
    <w:p w:rsidR="002A42C1" w:rsidRDefault="00267BD3">
      <w:pPr>
        <w:spacing w:line="283" w:lineRule="exact"/>
        <w:ind w:left="238"/>
        <w:rPr>
          <w:sz w:val="26"/>
        </w:rPr>
      </w:pPr>
      <w:proofErr w:type="spellStart"/>
      <w:r>
        <w:rPr>
          <w:sz w:val="26"/>
        </w:rPr>
        <w:t>Гаджикадиев</w:t>
      </w:r>
      <w:proofErr w:type="spellEnd"/>
      <w:r>
        <w:rPr>
          <w:sz w:val="26"/>
        </w:rPr>
        <w:t xml:space="preserve"> К.Б.. – педаго</w:t>
      </w:r>
      <w:proofErr w:type="gramStart"/>
      <w:r>
        <w:rPr>
          <w:sz w:val="26"/>
        </w:rPr>
        <w:t>г-</w:t>
      </w:r>
      <w:proofErr w:type="gramEnd"/>
      <w:r w:rsidR="003B0DBA">
        <w:rPr>
          <w:sz w:val="26"/>
        </w:rPr>
        <w:t xml:space="preserve"> ОБЖ.</w:t>
      </w:r>
    </w:p>
    <w:p w:rsidR="002A42C1" w:rsidRDefault="002A42C1">
      <w:pPr>
        <w:pStyle w:val="a3"/>
        <w:spacing w:before="9"/>
        <w:rPr>
          <w:sz w:val="23"/>
        </w:rPr>
      </w:pPr>
    </w:p>
    <w:p w:rsidR="002A42C1" w:rsidRDefault="003B0DBA">
      <w:pPr>
        <w:pStyle w:val="a4"/>
        <w:numPr>
          <w:ilvl w:val="0"/>
          <w:numId w:val="4"/>
        </w:numPr>
        <w:tabs>
          <w:tab w:val="left" w:pos="425"/>
        </w:tabs>
        <w:ind w:left="238" w:right="1126" w:firstLine="0"/>
      </w:pPr>
      <w:r>
        <w:rPr>
          <w:sz w:val="26"/>
        </w:rPr>
        <w:t>Утвердить Положение об Оперативном штабе согласно Приложение 1. План действует до особого распоряжения</w:t>
      </w:r>
    </w:p>
    <w:p w:rsidR="002A42C1" w:rsidRDefault="002A42C1">
      <w:pPr>
        <w:pStyle w:val="a3"/>
        <w:spacing w:before="3"/>
        <w:rPr>
          <w:sz w:val="25"/>
        </w:rPr>
      </w:pPr>
    </w:p>
    <w:p w:rsidR="002A42C1" w:rsidRDefault="003B0DBA">
      <w:pPr>
        <w:pStyle w:val="a4"/>
        <w:numPr>
          <w:ilvl w:val="0"/>
          <w:numId w:val="4"/>
        </w:numPr>
        <w:tabs>
          <w:tab w:val="left" w:pos="435"/>
        </w:tabs>
        <w:spacing w:line="232" w:lineRule="auto"/>
        <w:ind w:left="238" w:right="681" w:firstLine="0"/>
        <w:rPr>
          <w:sz w:val="24"/>
        </w:rPr>
      </w:pPr>
      <w:r>
        <w:rPr>
          <w:sz w:val="26"/>
        </w:rPr>
        <w:t>Утвердить План неотложных мероприятий по предупреждению</w:t>
      </w:r>
      <w:r>
        <w:rPr>
          <w:spacing w:val="-28"/>
          <w:sz w:val="26"/>
        </w:rPr>
        <w:t xml:space="preserve">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инфекции (COVID-19)» согласно 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2A42C1" w:rsidRDefault="002A42C1">
      <w:pPr>
        <w:pStyle w:val="a3"/>
        <w:spacing w:before="1"/>
        <w:rPr>
          <w:sz w:val="24"/>
        </w:rPr>
      </w:pPr>
    </w:p>
    <w:p w:rsidR="002A42C1" w:rsidRDefault="003B0DBA">
      <w:pPr>
        <w:pStyle w:val="a4"/>
        <w:numPr>
          <w:ilvl w:val="0"/>
          <w:numId w:val="4"/>
        </w:numPr>
        <w:tabs>
          <w:tab w:val="left" w:pos="435"/>
        </w:tabs>
        <w:ind w:left="238" w:right="556" w:firstLine="0"/>
        <w:rPr>
          <w:sz w:val="24"/>
        </w:rPr>
      </w:pPr>
      <w:r>
        <w:rPr>
          <w:sz w:val="26"/>
        </w:rPr>
        <w:t>Структурному подразделению МКОУ «</w:t>
      </w:r>
      <w:proofErr w:type="spellStart"/>
      <w:r w:rsidR="00267BD3">
        <w:rPr>
          <w:sz w:val="26"/>
        </w:rPr>
        <w:t>Н-Инхеловская</w:t>
      </w:r>
      <w:proofErr w:type="spellEnd"/>
      <w:r w:rsidR="00267BD3">
        <w:rPr>
          <w:sz w:val="26"/>
        </w:rPr>
        <w:t xml:space="preserve"> основная </w:t>
      </w:r>
      <w:r>
        <w:rPr>
          <w:spacing w:val="-21"/>
          <w:sz w:val="26"/>
        </w:rPr>
        <w:t xml:space="preserve"> </w:t>
      </w:r>
      <w:r>
        <w:rPr>
          <w:sz w:val="26"/>
        </w:rPr>
        <w:t>общеобразовательная школа» приступить к исполнению Плана</w:t>
      </w:r>
      <w:r>
        <w:rPr>
          <w:spacing w:val="-5"/>
          <w:sz w:val="26"/>
        </w:rPr>
        <w:t xml:space="preserve"> </w:t>
      </w:r>
      <w:r>
        <w:rPr>
          <w:sz w:val="26"/>
        </w:rPr>
        <w:t>немедленно.</w:t>
      </w:r>
    </w:p>
    <w:p w:rsidR="002A42C1" w:rsidRDefault="002A42C1">
      <w:pPr>
        <w:pStyle w:val="a3"/>
        <w:rPr>
          <w:sz w:val="25"/>
        </w:rPr>
      </w:pPr>
    </w:p>
    <w:p w:rsidR="002A42C1" w:rsidRDefault="003B0DBA">
      <w:pPr>
        <w:pStyle w:val="a4"/>
        <w:numPr>
          <w:ilvl w:val="0"/>
          <w:numId w:val="3"/>
        </w:numPr>
        <w:tabs>
          <w:tab w:val="left" w:pos="435"/>
        </w:tabs>
        <w:ind w:right="263" w:firstLine="0"/>
        <w:jc w:val="both"/>
        <w:rPr>
          <w:sz w:val="26"/>
        </w:rPr>
      </w:pPr>
      <w:r>
        <w:rPr>
          <w:sz w:val="26"/>
        </w:rPr>
        <w:t xml:space="preserve">Руководителю административного подразделения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>директору школы): - обеспечить работу Оперативного штаба; - выделить необходимое служебное помещение (кабинет директора);</w:t>
      </w:r>
    </w:p>
    <w:p w:rsidR="002A42C1" w:rsidRDefault="002A42C1">
      <w:pPr>
        <w:pStyle w:val="a3"/>
        <w:spacing w:before="1"/>
        <w:rPr>
          <w:sz w:val="24"/>
        </w:rPr>
      </w:pPr>
    </w:p>
    <w:p w:rsidR="002A42C1" w:rsidRDefault="003B0DBA">
      <w:pPr>
        <w:pStyle w:val="a4"/>
        <w:numPr>
          <w:ilvl w:val="0"/>
          <w:numId w:val="2"/>
        </w:numPr>
        <w:tabs>
          <w:tab w:val="left" w:pos="391"/>
        </w:tabs>
        <w:spacing w:line="235" w:lineRule="auto"/>
        <w:ind w:right="1367" w:firstLine="0"/>
        <w:rPr>
          <w:sz w:val="26"/>
        </w:rPr>
      </w:pPr>
      <w:r>
        <w:rPr>
          <w:sz w:val="26"/>
        </w:rPr>
        <w:t>организовать работу «горячей» телефонной линии, электронной почты</w:t>
      </w:r>
      <w:r>
        <w:rPr>
          <w:spacing w:val="-22"/>
          <w:sz w:val="26"/>
        </w:rPr>
        <w:t xml:space="preserve"> </w:t>
      </w:r>
      <w:r>
        <w:rPr>
          <w:sz w:val="26"/>
        </w:rPr>
        <w:t>для оперативной связи (при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необходимости);</w:t>
      </w:r>
    </w:p>
    <w:p w:rsidR="002A42C1" w:rsidRDefault="003B0DBA">
      <w:pPr>
        <w:pStyle w:val="a4"/>
        <w:numPr>
          <w:ilvl w:val="0"/>
          <w:numId w:val="2"/>
        </w:numPr>
        <w:tabs>
          <w:tab w:val="left" w:pos="391"/>
        </w:tabs>
        <w:spacing w:before="2" w:line="235" w:lineRule="auto"/>
        <w:ind w:right="261" w:firstLine="0"/>
        <w:rPr>
          <w:sz w:val="26"/>
        </w:rPr>
      </w:pPr>
      <w:r>
        <w:rPr>
          <w:sz w:val="26"/>
        </w:rPr>
        <w:t>докладывать в Оперативный штаб Управления образования МР «Ботлихский район» об</w:t>
      </w:r>
      <w:r>
        <w:rPr>
          <w:spacing w:val="-2"/>
          <w:sz w:val="26"/>
        </w:rPr>
        <w:t xml:space="preserve"> </w:t>
      </w:r>
      <w:r>
        <w:rPr>
          <w:sz w:val="26"/>
        </w:rPr>
        <w:t>обстановке.</w:t>
      </w:r>
    </w:p>
    <w:p w:rsidR="002A42C1" w:rsidRDefault="002A42C1">
      <w:pPr>
        <w:spacing w:line="235" w:lineRule="auto"/>
        <w:rPr>
          <w:sz w:val="26"/>
        </w:rPr>
        <w:sectPr w:rsidR="002A42C1">
          <w:type w:val="continuous"/>
          <w:pgSz w:w="11900" w:h="16840"/>
          <w:pgMar w:top="1580" w:right="620" w:bottom="280" w:left="1180" w:header="720" w:footer="720" w:gutter="0"/>
          <w:cols w:space="720"/>
        </w:sectPr>
      </w:pPr>
    </w:p>
    <w:p w:rsidR="002A42C1" w:rsidRDefault="002A42C1">
      <w:pPr>
        <w:pStyle w:val="a3"/>
        <w:rPr>
          <w:sz w:val="20"/>
        </w:rPr>
      </w:pPr>
    </w:p>
    <w:p w:rsidR="002A42C1" w:rsidRDefault="002A42C1">
      <w:pPr>
        <w:pStyle w:val="a3"/>
        <w:rPr>
          <w:sz w:val="20"/>
        </w:rPr>
      </w:pPr>
    </w:p>
    <w:p w:rsidR="002A42C1" w:rsidRDefault="002A42C1">
      <w:pPr>
        <w:pStyle w:val="a3"/>
        <w:rPr>
          <w:sz w:val="20"/>
        </w:rPr>
      </w:pPr>
    </w:p>
    <w:p w:rsidR="002A42C1" w:rsidRDefault="002A42C1">
      <w:pPr>
        <w:pStyle w:val="a3"/>
        <w:rPr>
          <w:sz w:val="20"/>
        </w:rPr>
      </w:pPr>
    </w:p>
    <w:p w:rsidR="002A42C1" w:rsidRDefault="002A42C1">
      <w:pPr>
        <w:pStyle w:val="a3"/>
        <w:rPr>
          <w:sz w:val="20"/>
        </w:rPr>
      </w:pPr>
    </w:p>
    <w:p w:rsidR="002A42C1" w:rsidRDefault="002A42C1">
      <w:pPr>
        <w:pStyle w:val="a3"/>
        <w:rPr>
          <w:sz w:val="23"/>
        </w:rPr>
      </w:pPr>
    </w:p>
    <w:p w:rsidR="002A42C1" w:rsidRDefault="003B0DBA">
      <w:pPr>
        <w:pStyle w:val="a4"/>
        <w:numPr>
          <w:ilvl w:val="0"/>
          <w:numId w:val="3"/>
        </w:numPr>
        <w:tabs>
          <w:tab w:val="left" w:pos="435"/>
        </w:tabs>
        <w:ind w:left="434" w:hanging="197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приказа оставляю за</w:t>
      </w:r>
      <w:r>
        <w:rPr>
          <w:spacing w:val="-10"/>
          <w:sz w:val="26"/>
        </w:rPr>
        <w:t xml:space="preserve"> </w:t>
      </w:r>
      <w:r>
        <w:rPr>
          <w:sz w:val="26"/>
        </w:rPr>
        <w:t>собой.</w:t>
      </w:r>
    </w:p>
    <w:p w:rsidR="002A42C1" w:rsidRDefault="002A42C1">
      <w:pPr>
        <w:pStyle w:val="a3"/>
        <w:rPr>
          <w:sz w:val="28"/>
        </w:rPr>
      </w:pPr>
    </w:p>
    <w:p w:rsidR="002A42C1" w:rsidRDefault="002A42C1">
      <w:pPr>
        <w:pStyle w:val="a3"/>
        <w:rPr>
          <w:sz w:val="28"/>
        </w:rPr>
      </w:pPr>
    </w:p>
    <w:p w:rsidR="002A42C1" w:rsidRDefault="003B0DBA">
      <w:pPr>
        <w:tabs>
          <w:tab w:val="left" w:pos="2403"/>
          <w:tab w:val="left" w:pos="5065"/>
        </w:tabs>
        <w:spacing w:before="190"/>
        <w:ind w:left="19"/>
        <w:jc w:val="center"/>
        <w:rPr>
          <w:b/>
          <w:sz w:val="28"/>
        </w:rPr>
      </w:pPr>
      <w:r>
        <w:rPr>
          <w:b/>
          <w:i/>
          <w:sz w:val="28"/>
        </w:rPr>
        <w:t>Директор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школы</w:t>
      </w:r>
      <w:r>
        <w:rPr>
          <w:b/>
          <w:i/>
          <w:sz w:val="28"/>
        </w:rPr>
        <w:tab/>
      </w:r>
      <w:r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  <w:r w:rsidR="00267BD3">
        <w:rPr>
          <w:b/>
          <w:sz w:val="28"/>
        </w:rPr>
        <w:t xml:space="preserve">Х.М.Магомедов </w:t>
      </w:r>
    </w:p>
    <w:p w:rsidR="002A42C1" w:rsidRDefault="002A42C1">
      <w:pPr>
        <w:pStyle w:val="a3"/>
        <w:rPr>
          <w:b/>
          <w:sz w:val="30"/>
        </w:rPr>
      </w:pPr>
    </w:p>
    <w:p w:rsidR="002A42C1" w:rsidRDefault="002A42C1">
      <w:pPr>
        <w:pStyle w:val="a3"/>
        <w:rPr>
          <w:b/>
          <w:sz w:val="30"/>
        </w:rPr>
      </w:pPr>
    </w:p>
    <w:p w:rsidR="002A42C1" w:rsidRDefault="003B0DBA">
      <w:pPr>
        <w:pStyle w:val="Heading3"/>
        <w:spacing w:before="230"/>
        <w:ind w:left="238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A42C1" w:rsidRDefault="002A42C1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410"/>
        <w:gridCol w:w="1702"/>
      </w:tblGrid>
      <w:tr w:rsidR="002A42C1">
        <w:trPr>
          <w:trHeight w:val="378"/>
        </w:trPr>
        <w:tc>
          <w:tcPr>
            <w:tcW w:w="2377" w:type="dxa"/>
          </w:tcPr>
          <w:p w:rsidR="002A42C1" w:rsidRPr="001F6B19" w:rsidRDefault="00267BD3">
            <w:pPr>
              <w:pStyle w:val="TableParagraph"/>
              <w:spacing w:before="61"/>
            </w:pPr>
            <w:r w:rsidRPr="001F6B19">
              <w:t>Магомедов Ш.П.</w:t>
            </w:r>
          </w:p>
        </w:tc>
        <w:tc>
          <w:tcPr>
            <w:tcW w:w="2410" w:type="dxa"/>
          </w:tcPr>
          <w:p w:rsidR="002A42C1" w:rsidRDefault="002A42C1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A42C1" w:rsidRDefault="003B0DBA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A42C1">
        <w:trPr>
          <w:trHeight w:val="379"/>
        </w:trPr>
        <w:tc>
          <w:tcPr>
            <w:tcW w:w="2377" w:type="dxa"/>
          </w:tcPr>
          <w:p w:rsidR="002A42C1" w:rsidRPr="001F6B19" w:rsidRDefault="00267BD3">
            <w:pPr>
              <w:pStyle w:val="TableParagraph"/>
              <w:spacing w:before="61"/>
            </w:pPr>
            <w:proofErr w:type="spellStart"/>
            <w:r w:rsidRPr="001F6B19">
              <w:t>Гаджикадиев</w:t>
            </w:r>
            <w:proofErr w:type="spellEnd"/>
            <w:r w:rsidRPr="001F6B19">
              <w:t xml:space="preserve"> К.Б.</w:t>
            </w:r>
          </w:p>
        </w:tc>
        <w:tc>
          <w:tcPr>
            <w:tcW w:w="2410" w:type="dxa"/>
          </w:tcPr>
          <w:p w:rsidR="002A42C1" w:rsidRDefault="002A42C1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A42C1" w:rsidRDefault="003B0DBA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A42C1">
        <w:trPr>
          <w:trHeight w:val="378"/>
        </w:trPr>
        <w:tc>
          <w:tcPr>
            <w:tcW w:w="2377" w:type="dxa"/>
          </w:tcPr>
          <w:p w:rsidR="002A42C1" w:rsidRPr="001F6B19" w:rsidRDefault="00267BD3">
            <w:pPr>
              <w:pStyle w:val="TableParagraph"/>
              <w:spacing w:before="63"/>
            </w:pPr>
            <w:proofErr w:type="spellStart"/>
            <w:r w:rsidRPr="001F6B19">
              <w:t>Нисрибегов</w:t>
            </w:r>
            <w:proofErr w:type="spellEnd"/>
            <w:r w:rsidRPr="001F6B19">
              <w:t xml:space="preserve"> И.А.</w:t>
            </w:r>
          </w:p>
        </w:tc>
        <w:tc>
          <w:tcPr>
            <w:tcW w:w="2410" w:type="dxa"/>
          </w:tcPr>
          <w:p w:rsidR="002A42C1" w:rsidRDefault="002A42C1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A42C1" w:rsidRDefault="003B0DBA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A42C1">
        <w:trPr>
          <w:trHeight w:val="381"/>
        </w:trPr>
        <w:tc>
          <w:tcPr>
            <w:tcW w:w="2377" w:type="dxa"/>
          </w:tcPr>
          <w:p w:rsidR="002A42C1" w:rsidRPr="001F6B19" w:rsidRDefault="00267BD3">
            <w:pPr>
              <w:pStyle w:val="TableParagraph"/>
              <w:spacing w:before="63"/>
            </w:pPr>
            <w:proofErr w:type="spellStart"/>
            <w:r w:rsidRPr="001F6B19">
              <w:t>Хабибов</w:t>
            </w:r>
            <w:proofErr w:type="spellEnd"/>
            <w:r w:rsidRPr="001F6B19">
              <w:t xml:space="preserve"> У.М.</w:t>
            </w:r>
          </w:p>
        </w:tc>
        <w:tc>
          <w:tcPr>
            <w:tcW w:w="2410" w:type="dxa"/>
          </w:tcPr>
          <w:p w:rsidR="002A42C1" w:rsidRDefault="002A42C1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A42C1" w:rsidRDefault="003B0DBA">
            <w:pPr>
              <w:pStyle w:val="TableParagraph"/>
              <w:spacing w:line="249" w:lineRule="exact"/>
            </w:pPr>
            <w:r>
              <w:t>11.08.2020 г</w:t>
            </w:r>
          </w:p>
        </w:tc>
      </w:tr>
      <w:tr w:rsidR="002A42C1">
        <w:trPr>
          <w:trHeight w:val="378"/>
        </w:trPr>
        <w:tc>
          <w:tcPr>
            <w:tcW w:w="2377" w:type="dxa"/>
          </w:tcPr>
          <w:p w:rsidR="002A42C1" w:rsidRPr="001F6B19" w:rsidRDefault="00267BD3">
            <w:pPr>
              <w:pStyle w:val="TableParagraph"/>
              <w:spacing w:before="61"/>
            </w:pPr>
            <w:r w:rsidRPr="001F6B19">
              <w:t>Магомаев А.А.</w:t>
            </w:r>
          </w:p>
        </w:tc>
        <w:tc>
          <w:tcPr>
            <w:tcW w:w="2410" w:type="dxa"/>
          </w:tcPr>
          <w:p w:rsidR="002A42C1" w:rsidRDefault="002A42C1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A42C1" w:rsidRDefault="003B0DBA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267BD3">
            <w:pPr>
              <w:pStyle w:val="TableParagraph"/>
              <w:ind w:left="0"/>
            </w:pPr>
            <w:proofErr w:type="spellStart"/>
            <w:r w:rsidRPr="001F6B19">
              <w:t>Пахрудинов</w:t>
            </w:r>
            <w:proofErr w:type="spellEnd"/>
            <w:r w:rsidRPr="001F6B19">
              <w:t xml:space="preserve"> М.Г.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267BD3">
            <w:pPr>
              <w:pStyle w:val="TableParagraph"/>
              <w:spacing w:before="63"/>
            </w:pPr>
            <w:proofErr w:type="spellStart"/>
            <w:r w:rsidRPr="001F6B19">
              <w:t>Хайбулаева</w:t>
            </w:r>
            <w:proofErr w:type="spellEnd"/>
            <w:r w:rsidRPr="001F6B19">
              <w:t xml:space="preserve"> С.З.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81"/>
        </w:trPr>
        <w:tc>
          <w:tcPr>
            <w:tcW w:w="2377" w:type="dxa"/>
          </w:tcPr>
          <w:p w:rsidR="00267BD3" w:rsidRPr="001F6B19" w:rsidRDefault="00267BD3">
            <w:pPr>
              <w:pStyle w:val="TableParagraph"/>
              <w:spacing w:before="63"/>
            </w:pPr>
            <w:proofErr w:type="spellStart"/>
            <w:r w:rsidRPr="001F6B19">
              <w:t>Латипова</w:t>
            </w:r>
            <w:proofErr w:type="spellEnd"/>
            <w:r w:rsidRPr="001F6B19">
              <w:t xml:space="preserve"> БС.Ш.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9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267BD3">
            <w:pPr>
              <w:pStyle w:val="TableParagraph"/>
              <w:spacing w:before="61"/>
            </w:pPr>
            <w:proofErr w:type="spellStart"/>
            <w:r w:rsidRPr="001F6B19">
              <w:t>Лабазанова</w:t>
            </w:r>
            <w:proofErr w:type="spellEnd"/>
            <w:r w:rsidRPr="001F6B19">
              <w:t xml:space="preserve"> К.Я.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267BD3" w:rsidP="00267BD3">
            <w:pPr>
              <w:pStyle w:val="TableParagraph"/>
              <w:spacing w:before="63"/>
            </w:pPr>
            <w:proofErr w:type="spellStart"/>
            <w:r w:rsidRPr="001F6B19">
              <w:t>Гамсзатова</w:t>
            </w:r>
            <w:proofErr w:type="spellEnd"/>
            <w:r w:rsidRPr="001F6B19">
              <w:t xml:space="preserve"> З.Г.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81"/>
        </w:trPr>
        <w:tc>
          <w:tcPr>
            <w:tcW w:w="2377" w:type="dxa"/>
          </w:tcPr>
          <w:p w:rsidR="00267BD3" w:rsidRPr="001F6B19" w:rsidRDefault="00267BD3" w:rsidP="00267BD3">
            <w:pPr>
              <w:pStyle w:val="TableParagraph"/>
              <w:spacing w:before="63"/>
            </w:pPr>
            <w:proofErr w:type="spellStart"/>
            <w:r w:rsidRPr="001F6B19">
              <w:t>Магомедбегова</w:t>
            </w:r>
            <w:proofErr w:type="spellEnd"/>
            <w:r w:rsidRPr="001F6B19">
              <w:t xml:space="preserve"> З.Г.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1"/>
            </w:pPr>
            <w:r w:rsidRPr="001F6B19">
              <w:t>Курбанова Д.Г.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1"/>
            </w:pPr>
            <w:proofErr w:type="spellStart"/>
            <w:r w:rsidRPr="001F6B19">
              <w:t>Таймазханова</w:t>
            </w:r>
            <w:proofErr w:type="spellEnd"/>
            <w:r w:rsidRPr="001F6B19">
              <w:t xml:space="preserve"> М.Н.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3"/>
            </w:pPr>
            <w:proofErr w:type="spellStart"/>
            <w:r w:rsidRPr="001F6B19">
              <w:t>Хасбулаева</w:t>
            </w:r>
            <w:proofErr w:type="spellEnd"/>
            <w:r w:rsidRPr="001F6B19">
              <w:t xml:space="preserve"> А.С.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81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3"/>
            </w:pPr>
            <w:proofErr w:type="spellStart"/>
            <w:r w:rsidRPr="001F6B19">
              <w:t>Сагитова</w:t>
            </w:r>
            <w:proofErr w:type="spellEnd"/>
            <w:r w:rsidRPr="001F6B19">
              <w:t xml:space="preserve"> Р.М.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9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1"/>
            </w:pPr>
            <w:proofErr w:type="spellStart"/>
            <w:r w:rsidRPr="001F6B19">
              <w:t>Латипрова</w:t>
            </w:r>
            <w:proofErr w:type="spellEnd"/>
            <w:r w:rsidRPr="001F6B19">
              <w:t xml:space="preserve"> Б.А.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1"/>
            </w:pPr>
            <w:proofErr w:type="spellStart"/>
            <w:r w:rsidRPr="001F6B19">
              <w:t>Зиявдинова</w:t>
            </w:r>
            <w:proofErr w:type="spellEnd"/>
            <w:r w:rsidRPr="001F6B19">
              <w:t xml:space="preserve"> Р.А.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81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3"/>
            </w:pPr>
            <w:proofErr w:type="spellStart"/>
            <w:r w:rsidRPr="001F6B19">
              <w:t>Агитова</w:t>
            </w:r>
            <w:proofErr w:type="spellEnd"/>
            <w:r w:rsidRPr="001F6B19">
              <w:t xml:space="preserve"> П.А.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9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1"/>
            </w:pPr>
            <w:r w:rsidRPr="001F6B19">
              <w:t>Магомедов М.Р.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1"/>
            </w:pPr>
            <w:r w:rsidRPr="001F6B19">
              <w:t>Магомедова З.Т.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78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3"/>
            </w:pPr>
            <w:r w:rsidRPr="001F6B19">
              <w:t>Магомедов М.А.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7" w:lineRule="exact"/>
            </w:pPr>
            <w:r>
              <w:t>11.08.2020 г</w:t>
            </w:r>
          </w:p>
        </w:tc>
      </w:tr>
      <w:tr w:rsidR="00267BD3">
        <w:trPr>
          <w:trHeight w:val="381"/>
        </w:trPr>
        <w:tc>
          <w:tcPr>
            <w:tcW w:w="2377" w:type="dxa"/>
          </w:tcPr>
          <w:p w:rsidR="00267BD3" w:rsidRPr="001F6B19" w:rsidRDefault="00375A82">
            <w:pPr>
              <w:pStyle w:val="TableParagraph"/>
              <w:spacing w:before="63"/>
            </w:pPr>
            <w:proofErr w:type="spellStart"/>
            <w:r w:rsidRPr="001F6B19">
              <w:t>Нисирбегова</w:t>
            </w:r>
            <w:proofErr w:type="spellEnd"/>
            <w:r w:rsidRPr="001F6B19">
              <w:t xml:space="preserve"> П.И.</w:t>
            </w:r>
          </w:p>
        </w:tc>
        <w:tc>
          <w:tcPr>
            <w:tcW w:w="2410" w:type="dxa"/>
          </w:tcPr>
          <w:p w:rsidR="00267BD3" w:rsidRDefault="00267BD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67BD3" w:rsidRDefault="00267BD3">
            <w:pPr>
              <w:pStyle w:val="TableParagraph"/>
              <w:spacing w:line="249" w:lineRule="exact"/>
            </w:pPr>
            <w:r>
              <w:t>11.08.2020 г</w:t>
            </w:r>
          </w:p>
        </w:tc>
      </w:tr>
    </w:tbl>
    <w:p w:rsidR="002A42C1" w:rsidRDefault="002A42C1">
      <w:pPr>
        <w:spacing w:line="247" w:lineRule="exact"/>
        <w:sectPr w:rsidR="002A42C1">
          <w:pgSz w:w="11900" w:h="16840"/>
          <w:pgMar w:top="0" w:right="620" w:bottom="280" w:left="1180" w:header="720" w:footer="720" w:gutter="0"/>
          <w:cols w:space="720"/>
        </w:sectPr>
      </w:pPr>
    </w:p>
    <w:p w:rsidR="002A42C1" w:rsidRDefault="003B0DBA">
      <w:pPr>
        <w:pStyle w:val="Heading5"/>
        <w:ind w:right="217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№1</w:t>
      </w:r>
    </w:p>
    <w:p w:rsidR="002A42C1" w:rsidRDefault="003B0DBA">
      <w:pPr>
        <w:pStyle w:val="a3"/>
        <w:spacing w:line="242" w:lineRule="auto"/>
        <w:ind w:left="8225" w:right="214" w:hanging="440"/>
        <w:jc w:val="right"/>
      </w:pPr>
      <w:r>
        <w:t>Утверждено</w:t>
      </w:r>
      <w:r>
        <w:rPr>
          <w:spacing w:val="10"/>
        </w:rPr>
        <w:t xml:space="preserve"> </w:t>
      </w:r>
      <w:r>
        <w:rPr>
          <w:spacing w:val="-3"/>
        </w:rPr>
        <w:t>приказом</w:t>
      </w:r>
      <w:r>
        <w:t xml:space="preserve"> директора</w:t>
      </w:r>
      <w:r>
        <w:rPr>
          <w:spacing w:val="3"/>
        </w:rPr>
        <w:t xml:space="preserve"> </w:t>
      </w:r>
      <w:r>
        <w:rPr>
          <w:spacing w:val="-4"/>
        </w:rPr>
        <w:t>школы</w:t>
      </w:r>
    </w:p>
    <w:p w:rsidR="002A42C1" w:rsidRDefault="004C6F87">
      <w:pPr>
        <w:pStyle w:val="a3"/>
        <w:spacing w:line="248" w:lineRule="exact"/>
        <w:ind w:right="212"/>
        <w:jc w:val="right"/>
      </w:pPr>
      <w:r>
        <w:t>№ 24/</w:t>
      </w:r>
      <w:r w:rsidR="003B0DBA">
        <w:t xml:space="preserve"> от 10.08.2020</w:t>
      </w:r>
      <w:r w:rsidR="003B0DBA">
        <w:rPr>
          <w:spacing w:val="-3"/>
        </w:rPr>
        <w:t xml:space="preserve"> </w:t>
      </w:r>
      <w:r w:rsidR="003B0DBA">
        <w:t>г.</w:t>
      </w: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spacing w:before="3"/>
        <w:rPr>
          <w:sz w:val="24"/>
        </w:rPr>
      </w:pPr>
    </w:p>
    <w:p w:rsidR="002A42C1" w:rsidRDefault="003B0DBA">
      <w:pPr>
        <w:pStyle w:val="Heading3"/>
        <w:spacing w:before="1"/>
        <w:ind w:right="684"/>
      </w:pPr>
      <w:r>
        <w:t>ПОЛОЖЕНИЕ</w:t>
      </w:r>
    </w:p>
    <w:p w:rsidR="002A42C1" w:rsidRDefault="003B0DBA">
      <w:pPr>
        <w:spacing w:before="9" w:line="274" w:lineRule="exact"/>
        <w:ind w:left="2613"/>
        <w:rPr>
          <w:b/>
          <w:sz w:val="24"/>
        </w:rPr>
      </w:pPr>
      <w:r>
        <w:rPr>
          <w:b/>
          <w:sz w:val="24"/>
        </w:rPr>
        <w:t>об Оперативном штабе МКОУ «</w:t>
      </w:r>
      <w:proofErr w:type="spellStart"/>
      <w:r w:rsidR="00375A82">
        <w:rPr>
          <w:b/>
          <w:sz w:val="24"/>
        </w:rPr>
        <w:t>Н-Инхеловская</w:t>
      </w:r>
      <w:proofErr w:type="spellEnd"/>
      <w:r w:rsidR="00375A82">
        <w:rPr>
          <w:b/>
          <w:sz w:val="24"/>
        </w:rPr>
        <w:t xml:space="preserve"> О</w:t>
      </w:r>
      <w:r>
        <w:rPr>
          <w:b/>
          <w:sz w:val="24"/>
        </w:rPr>
        <w:t>ОШ»</w:t>
      </w:r>
    </w:p>
    <w:p w:rsidR="002A42C1" w:rsidRDefault="003B0DBA">
      <w:pPr>
        <w:spacing w:line="274" w:lineRule="exact"/>
        <w:ind w:left="702" w:right="702"/>
        <w:jc w:val="center"/>
        <w:rPr>
          <w:b/>
          <w:sz w:val="24"/>
        </w:rPr>
      </w:pPr>
      <w:r>
        <w:rPr>
          <w:b/>
          <w:sz w:val="24"/>
        </w:rPr>
        <w:t xml:space="preserve">по предупреждению распространения </w:t>
      </w:r>
      <w:proofErr w:type="spellStart"/>
      <w:r>
        <w:rPr>
          <w:b/>
          <w:sz w:val="24"/>
        </w:rPr>
        <w:t>коронавирусной</w:t>
      </w:r>
      <w:proofErr w:type="spellEnd"/>
      <w:r>
        <w:rPr>
          <w:b/>
          <w:sz w:val="24"/>
        </w:rPr>
        <w:t xml:space="preserve"> инфекции (COVID-19)».</w:t>
      </w:r>
    </w:p>
    <w:p w:rsidR="002A42C1" w:rsidRDefault="002A42C1">
      <w:pPr>
        <w:pStyle w:val="a3"/>
        <w:rPr>
          <w:b/>
          <w:sz w:val="23"/>
        </w:rPr>
      </w:pPr>
    </w:p>
    <w:p w:rsidR="002A42C1" w:rsidRDefault="003B0DBA">
      <w:pPr>
        <w:pStyle w:val="Heading4"/>
        <w:numPr>
          <w:ilvl w:val="1"/>
          <w:numId w:val="3"/>
        </w:numPr>
        <w:tabs>
          <w:tab w:val="left" w:pos="1140"/>
        </w:tabs>
        <w:ind w:right="241" w:firstLine="719"/>
        <w:jc w:val="left"/>
      </w:pPr>
      <w:r>
        <w:t>Оперативный штаб МКОУ «</w:t>
      </w:r>
      <w:proofErr w:type="spellStart"/>
      <w:r w:rsidR="00375A82">
        <w:t>Н-Инхеловская</w:t>
      </w:r>
      <w:proofErr w:type="spellEnd"/>
      <w:r w:rsidR="00375A82">
        <w:t xml:space="preserve"> основная </w:t>
      </w:r>
      <w:r>
        <w:t xml:space="preserve"> общеобразовательная школа» (далее Школа)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(COVID-19) (далее Оперативный штаб) образован в целях рассмотрения вопросов, связанных </w:t>
      </w:r>
      <w:proofErr w:type="gramStart"/>
      <w:r>
        <w:t>с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предупреждением распространения </w:t>
      </w:r>
      <w:proofErr w:type="spellStart"/>
      <w:r>
        <w:t>коронавирусной</w:t>
      </w:r>
      <w:proofErr w:type="spellEnd"/>
      <w:r>
        <w:t xml:space="preserve"> инфекции (COVID-19)» в</w:t>
      </w:r>
      <w:r>
        <w:rPr>
          <w:spacing w:val="-15"/>
        </w:rPr>
        <w:t xml:space="preserve"> </w:t>
      </w:r>
      <w:r>
        <w:t>Школе.</w:t>
      </w:r>
    </w:p>
    <w:p w:rsidR="002A42C1" w:rsidRDefault="003B0DBA">
      <w:pPr>
        <w:pStyle w:val="a4"/>
        <w:numPr>
          <w:ilvl w:val="1"/>
          <w:numId w:val="3"/>
        </w:numPr>
        <w:tabs>
          <w:tab w:val="left" w:pos="947"/>
        </w:tabs>
        <w:spacing w:before="15" w:line="237" w:lineRule="auto"/>
        <w:ind w:right="214" w:firstLine="360"/>
        <w:jc w:val="both"/>
        <w:rPr>
          <w:sz w:val="24"/>
        </w:rPr>
      </w:pPr>
      <w:r>
        <w:rPr>
          <w:sz w:val="24"/>
        </w:rPr>
        <w:t>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Министерства Образования РД, приказами Управления образования МР «Ботлихский</w:t>
      </w:r>
      <w:r>
        <w:rPr>
          <w:spacing w:val="4"/>
          <w:sz w:val="24"/>
        </w:rPr>
        <w:t xml:space="preserve"> </w:t>
      </w:r>
      <w:r>
        <w:rPr>
          <w:sz w:val="24"/>
        </w:rPr>
        <w:t>район».</w:t>
      </w:r>
    </w:p>
    <w:p w:rsidR="002A42C1" w:rsidRDefault="003B0DBA">
      <w:pPr>
        <w:pStyle w:val="a4"/>
        <w:numPr>
          <w:ilvl w:val="1"/>
          <w:numId w:val="3"/>
        </w:numPr>
        <w:tabs>
          <w:tab w:val="left" w:pos="940"/>
        </w:tabs>
        <w:spacing w:line="273" w:lineRule="exact"/>
        <w:ind w:left="939" w:hanging="342"/>
        <w:jc w:val="both"/>
        <w:rPr>
          <w:sz w:val="24"/>
        </w:rPr>
      </w:pPr>
      <w:r>
        <w:rPr>
          <w:sz w:val="24"/>
        </w:rPr>
        <w:t>Основными задачами Оперативного штаба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576"/>
        </w:tabs>
        <w:spacing w:before="16" w:line="232" w:lineRule="auto"/>
        <w:ind w:right="245" w:firstLine="132"/>
        <w:rPr>
          <w:sz w:val="24"/>
        </w:rPr>
      </w:pPr>
      <w:r>
        <w:rPr>
          <w:sz w:val="24"/>
        </w:rPr>
        <w:t xml:space="preserve">Рассмотрение проблем деятельности Школы, связанных с распространением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(COVID-19)».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511"/>
        </w:tabs>
        <w:spacing w:before="17" w:line="232" w:lineRule="auto"/>
        <w:ind w:right="1116" w:firstLine="132"/>
        <w:rPr>
          <w:sz w:val="24"/>
        </w:rPr>
      </w:pPr>
      <w:r>
        <w:rPr>
          <w:sz w:val="24"/>
        </w:rPr>
        <w:t xml:space="preserve">Выработка предложений по проведению мероприятий, направленных на предупреждение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(COVID-19)» внутри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школы.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547"/>
        </w:tabs>
        <w:spacing w:before="12" w:line="237" w:lineRule="auto"/>
        <w:ind w:right="239" w:firstLine="132"/>
        <w:jc w:val="both"/>
        <w:rPr>
          <w:sz w:val="24"/>
        </w:rPr>
      </w:pPr>
      <w:r>
        <w:rPr>
          <w:sz w:val="24"/>
        </w:rPr>
        <w:t>Организация взаимодействия с органами и организациями, осуществляющими федеральный государственный санитарно – эпидемиологический надзор, органами исполнительной власти субъекта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2A42C1" w:rsidRDefault="003B0DBA">
      <w:pPr>
        <w:pStyle w:val="a4"/>
        <w:numPr>
          <w:ilvl w:val="1"/>
          <w:numId w:val="3"/>
        </w:numPr>
        <w:tabs>
          <w:tab w:val="left" w:pos="947"/>
        </w:tabs>
        <w:spacing w:before="11" w:line="235" w:lineRule="auto"/>
        <w:ind w:right="636" w:firstLine="360"/>
        <w:jc w:val="both"/>
        <w:rPr>
          <w:sz w:val="24"/>
        </w:rPr>
      </w:pPr>
      <w:r>
        <w:rPr>
          <w:sz w:val="24"/>
        </w:rPr>
        <w:t>Для решения задач, предусмотренных настоящим документом, Оперативный</w:t>
      </w:r>
      <w:r>
        <w:rPr>
          <w:spacing w:val="-25"/>
          <w:sz w:val="24"/>
        </w:rPr>
        <w:t xml:space="preserve"> </w:t>
      </w:r>
      <w:r>
        <w:rPr>
          <w:sz w:val="24"/>
        </w:rPr>
        <w:t>штаб вправе: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581"/>
        </w:tabs>
        <w:spacing w:line="247" w:lineRule="auto"/>
        <w:ind w:right="792" w:firstLine="141"/>
        <w:jc w:val="both"/>
        <w:rPr>
          <w:sz w:val="24"/>
        </w:rPr>
      </w:pPr>
      <w:r>
        <w:rPr>
          <w:sz w:val="24"/>
        </w:rPr>
        <w:t>Запрашивать и получать необходимую информацию у структурного подразделения МКОУ «</w:t>
      </w:r>
      <w:proofErr w:type="spellStart"/>
      <w:r w:rsidR="00375A82">
        <w:rPr>
          <w:sz w:val="24"/>
        </w:rPr>
        <w:t>Н-Инхеловская</w:t>
      </w:r>
      <w:proofErr w:type="spellEnd"/>
      <w:r w:rsidR="00375A82">
        <w:rPr>
          <w:sz w:val="24"/>
        </w:rPr>
        <w:t xml:space="preserve"> основная </w:t>
      </w:r>
      <w:r>
        <w:rPr>
          <w:sz w:val="24"/>
        </w:rPr>
        <w:t xml:space="preserve"> общеобразовательная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школа»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569"/>
        </w:tabs>
        <w:spacing w:line="235" w:lineRule="auto"/>
        <w:ind w:right="264" w:firstLine="132"/>
        <w:jc w:val="both"/>
        <w:rPr>
          <w:sz w:val="24"/>
        </w:rPr>
      </w:pPr>
      <w:r>
        <w:rPr>
          <w:sz w:val="24"/>
        </w:rPr>
        <w:t>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штаба.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641"/>
        </w:tabs>
        <w:ind w:left="1640" w:hanging="541"/>
        <w:jc w:val="both"/>
        <w:rPr>
          <w:sz w:val="23"/>
        </w:rPr>
      </w:pPr>
      <w:r>
        <w:rPr>
          <w:sz w:val="23"/>
        </w:rPr>
        <w:t>Привлекать к работе специалистов в соответствующих сферах</w:t>
      </w:r>
      <w:r>
        <w:rPr>
          <w:spacing w:val="-9"/>
          <w:sz w:val="23"/>
        </w:rPr>
        <w:t xml:space="preserve"> </w:t>
      </w:r>
      <w:r>
        <w:rPr>
          <w:sz w:val="23"/>
        </w:rPr>
        <w:t>деятельности.</w:t>
      </w:r>
    </w:p>
    <w:p w:rsidR="002A42C1" w:rsidRDefault="003B0DBA">
      <w:pPr>
        <w:pStyle w:val="Heading4"/>
        <w:numPr>
          <w:ilvl w:val="2"/>
          <w:numId w:val="3"/>
        </w:numPr>
        <w:tabs>
          <w:tab w:val="left" w:pos="1516"/>
        </w:tabs>
        <w:spacing w:before="6" w:line="235" w:lineRule="auto"/>
        <w:ind w:right="222" w:firstLine="132"/>
        <w:jc w:val="both"/>
      </w:pPr>
      <w:r>
        <w:t xml:space="preserve">Организовывать взаимодействие с органами и организациями </w:t>
      </w:r>
      <w:proofErr w:type="spellStart"/>
      <w:r>
        <w:t>Роспотребнадзора</w:t>
      </w:r>
      <w:proofErr w:type="spellEnd"/>
      <w:r>
        <w:t>, здравоохранения и другими органами исполнительной власти субъекта Российской Федерации.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511"/>
        </w:tabs>
        <w:spacing w:before="20" w:line="232" w:lineRule="auto"/>
        <w:ind w:right="449" w:firstLine="132"/>
        <w:jc w:val="both"/>
        <w:rPr>
          <w:sz w:val="24"/>
        </w:rPr>
      </w:pPr>
      <w:r>
        <w:rPr>
          <w:sz w:val="24"/>
        </w:rPr>
        <w:t>Для приема информации в круглосуточном режиме привлекать</w:t>
      </w:r>
      <w:r>
        <w:rPr>
          <w:spacing w:val="-35"/>
          <w:sz w:val="24"/>
        </w:rPr>
        <w:t xml:space="preserve"> </w:t>
      </w:r>
      <w:r>
        <w:rPr>
          <w:sz w:val="24"/>
        </w:rPr>
        <w:t>ответственного (назначенного) дежурного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A42C1" w:rsidRDefault="003B0DBA">
      <w:pPr>
        <w:pStyle w:val="a4"/>
        <w:numPr>
          <w:ilvl w:val="2"/>
          <w:numId w:val="3"/>
        </w:numPr>
        <w:tabs>
          <w:tab w:val="left" w:pos="1452"/>
        </w:tabs>
        <w:spacing w:before="12" w:line="237" w:lineRule="auto"/>
        <w:ind w:right="254" w:firstLine="132"/>
        <w:jc w:val="both"/>
        <w:rPr>
          <w:sz w:val="24"/>
        </w:rPr>
      </w:pPr>
      <w:r>
        <w:rPr>
          <w:sz w:val="24"/>
        </w:rPr>
        <w:t xml:space="preserve">Представлять руководителю Управления образования МР «Ботлихский район» доклад о количестве заболевших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в Школе и принимаемых мерах.</w:t>
      </w:r>
    </w:p>
    <w:p w:rsidR="002A42C1" w:rsidRDefault="003B0DBA">
      <w:pPr>
        <w:pStyle w:val="a4"/>
        <w:numPr>
          <w:ilvl w:val="1"/>
          <w:numId w:val="3"/>
        </w:numPr>
        <w:tabs>
          <w:tab w:val="left" w:pos="947"/>
        </w:tabs>
        <w:spacing w:before="10" w:line="235" w:lineRule="auto"/>
        <w:ind w:right="1390" w:firstLine="360"/>
        <w:jc w:val="left"/>
        <w:rPr>
          <w:sz w:val="24"/>
        </w:rPr>
      </w:pPr>
      <w:r>
        <w:rPr>
          <w:sz w:val="24"/>
        </w:rPr>
        <w:t>Заседания Оперативного штаба проводит его руководитель или один из его заместителей.</w:t>
      </w:r>
    </w:p>
    <w:p w:rsidR="002A42C1" w:rsidRDefault="003B0DBA">
      <w:pPr>
        <w:pStyle w:val="a4"/>
        <w:numPr>
          <w:ilvl w:val="1"/>
          <w:numId w:val="3"/>
        </w:numPr>
        <w:tabs>
          <w:tab w:val="left" w:pos="947"/>
        </w:tabs>
        <w:spacing w:before="14" w:line="232" w:lineRule="auto"/>
        <w:ind w:right="728" w:firstLine="360"/>
        <w:jc w:val="left"/>
        <w:rPr>
          <w:sz w:val="24"/>
        </w:rPr>
      </w:pPr>
      <w:r>
        <w:rPr>
          <w:sz w:val="24"/>
        </w:rPr>
        <w:t>Решения Оперативного штаба оформляются протоколом, который</w:t>
      </w:r>
      <w:r>
        <w:rPr>
          <w:spacing w:val="-20"/>
          <w:sz w:val="24"/>
        </w:rPr>
        <w:t xml:space="preserve"> </w:t>
      </w:r>
      <w:r>
        <w:rPr>
          <w:sz w:val="24"/>
        </w:rPr>
        <w:t>подписывается руководителем.</w:t>
      </w:r>
    </w:p>
    <w:p w:rsidR="002A42C1" w:rsidRDefault="002A42C1">
      <w:pPr>
        <w:spacing w:line="232" w:lineRule="auto"/>
        <w:rPr>
          <w:sz w:val="24"/>
        </w:rPr>
        <w:sectPr w:rsidR="002A42C1">
          <w:pgSz w:w="11900" w:h="16840"/>
          <w:pgMar w:top="1360" w:right="620" w:bottom="280" w:left="1180" w:header="720" w:footer="720" w:gutter="0"/>
          <w:cols w:space="720"/>
        </w:sectPr>
      </w:pPr>
    </w:p>
    <w:p w:rsidR="002A42C1" w:rsidRDefault="003B0DBA">
      <w:pPr>
        <w:pStyle w:val="Heading5"/>
        <w:spacing w:before="79"/>
      </w:pPr>
      <w:r>
        <w:lastRenderedPageBreak/>
        <w:t>ПРИЛОЖЕНИЕ №2</w:t>
      </w:r>
    </w:p>
    <w:p w:rsidR="002A42C1" w:rsidRDefault="003B0DBA">
      <w:pPr>
        <w:pStyle w:val="a3"/>
        <w:spacing w:line="242" w:lineRule="auto"/>
        <w:ind w:left="7483" w:right="503"/>
      </w:pPr>
      <w:r>
        <w:t>Утверждено приказом директора школы</w:t>
      </w:r>
    </w:p>
    <w:p w:rsidR="002A42C1" w:rsidRDefault="004C6F87">
      <w:pPr>
        <w:pStyle w:val="a3"/>
        <w:spacing w:line="248" w:lineRule="exact"/>
        <w:ind w:left="7483"/>
      </w:pPr>
      <w:r>
        <w:t>№ 2</w:t>
      </w:r>
      <w:r w:rsidR="00375A82">
        <w:t>4/</w:t>
      </w:r>
      <w:r w:rsidR="003B0DBA">
        <w:t xml:space="preserve"> от 10.08.2020 г.</w:t>
      </w: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31"/>
        </w:rPr>
      </w:pPr>
    </w:p>
    <w:p w:rsidR="002A42C1" w:rsidRDefault="003B0DBA">
      <w:pPr>
        <w:pStyle w:val="Heading3"/>
        <w:ind w:right="678"/>
      </w:pPr>
      <w:r>
        <w:t>ПЛАН</w:t>
      </w:r>
    </w:p>
    <w:p w:rsidR="002A42C1" w:rsidRDefault="003B0DBA">
      <w:pPr>
        <w:ind w:left="1270" w:right="1246" w:hanging="4"/>
        <w:jc w:val="center"/>
        <w:rPr>
          <w:b/>
          <w:sz w:val="24"/>
        </w:rPr>
      </w:pPr>
      <w:r>
        <w:rPr>
          <w:b/>
          <w:sz w:val="24"/>
        </w:rPr>
        <w:t xml:space="preserve">неотложных мероприятий по предупреждению распространения </w:t>
      </w:r>
      <w:proofErr w:type="spellStart"/>
      <w:r>
        <w:rPr>
          <w:b/>
          <w:sz w:val="24"/>
        </w:rPr>
        <w:t>коронавирусной</w:t>
      </w:r>
      <w:proofErr w:type="spellEnd"/>
      <w:r>
        <w:rPr>
          <w:b/>
          <w:sz w:val="24"/>
        </w:rPr>
        <w:t xml:space="preserve"> инфекции (COVID-19) в МКОУ «</w:t>
      </w:r>
      <w:proofErr w:type="spellStart"/>
      <w:r w:rsidR="00375A82">
        <w:rPr>
          <w:b/>
          <w:sz w:val="24"/>
        </w:rPr>
        <w:t>Н-Инхеловская</w:t>
      </w:r>
      <w:proofErr w:type="spellEnd"/>
      <w:r w:rsidR="00375A82">
        <w:rPr>
          <w:b/>
          <w:sz w:val="24"/>
        </w:rPr>
        <w:t xml:space="preserve"> О</w:t>
      </w:r>
      <w:r>
        <w:rPr>
          <w:b/>
          <w:sz w:val="24"/>
        </w:rPr>
        <w:t>ОШ»</w:t>
      </w:r>
    </w:p>
    <w:p w:rsidR="002A42C1" w:rsidRDefault="002A42C1">
      <w:pPr>
        <w:pStyle w:val="a3"/>
        <w:spacing w:before="7"/>
        <w:rPr>
          <w:b/>
          <w:sz w:val="14"/>
        </w:rPr>
      </w:pPr>
    </w:p>
    <w:p w:rsidR="002A42C1" w:rsidRDefault="002A42C1">
      <w:pPr>
        <w:rPr>
          <w:sz w:val="14"/>
        </w:rPr>
        <w:sectPr w:rsidR="002A42C1">
          <w:pgSz w:w="11900" w:h="16840"/>
          <w:pgMar w:top="1440" w:right="620" w:bottom="280" w:left="1180" w:header="720" w:footer="720" w:gutter="0"/>
          <w:cols w:space="720"/>
        </w:sectPr>
      </w:pPr>
    </w:p>
    <w:p w:rsidR="002A42C1" w:rsidRDefault="00EC47E2">
      <w:pPr>
        <w:pStyle w:val="a3"/>
        <w:spacing w:before="91"/>
        <w:ind w:left="327" w:right="1300" w:firstLine="48"/>
      </w:pPr>
      <w:r>
        <w:lastRenderedPageBreak/>
        <w:pict>
          <v:group id="_x0000_s1026" style="position:absolute;left:0;text-align:left;margin-left:64.35pt;margin-top:-8.05pt;width:485.9pt;height:558.8pt;z-index:-252751872;mso-position-horizontal-relative:page" coordorigin="1287,-161" coordsize="9718,11176">
            <v:line id="_x0000_s1195" style="position:absolute" from="1310,-161" to="1310,10969" strokeweight=".16931mm"/>
            <v:line id="_x0000_s1194" style="position:absolute" from="1301,85" to="2012,85" strokeweight=".96pt"/>
            <v:line id="_x0000_s1193" style="position:absolute" from="2031,85" to="3341,85" strokeweight=".96pt"/>
            <v:rect id="_x0000_s1192" style="position:absolute;left:3341;top:75;width:20;height:20" fillcolor="black" stroked="f"/>
            <v:line id="_x0000_s1191" style="position:absolute" from="3360,85" to="3862,85" strokeweight=".96pt"/>
            <v:rect id="_x0000_s1190" style="position:absolute;left:3862;top:75;width:20;height:20" fillcolor="black" stroked="f"/>
            <v:line id="_x0000_s1189" style="position:absolute" from="3882,85" to="4621,85" strokeweight=".96pt"/>
            <v:rect id="_x0000_s1188" style="position:absolute;left:4621;top:75;width:20;height:20" fillcolor="black" stroked="f"/>
            <v:line id="_x0000_s1187" style="position:absolute" from="4640,85" to="6983,85" strokeweight=".96pt"/>
            <v:rect id="_x0000_s1186" style="position:absolute;left:6983;top:75;width:20;height:20" fillcolor="black" stroked="f"/>
            <v:line id="_x0000_s1185" style="position:absolute" from="7002,85" to="7223,85" strokeweight=".96pt"/>
            <v:rect id="_x0000_s1184" style="position:absolute;left:7223;top:75;width:20;height:20" fillcolor="black" stroked="f"/>
            <v:line id="_x0000_s1183" style="position:absolute" from="7242,85" to="8342,85" strokeweight=".96pt"/>
            <v:rect id="_x0000_s1182" style="position:absolute;left:8342;top:75;width:20;height:20" fillcolor="black" stroked="f"/>
            <v:line id="_x0000_s1181" style="position:absolute" from="8361,85" to="8973,85" strokeweight=".96pt"/>
            <v:line id="_x0000_s1180" style="position:absolute" from="10999,-161" to="10999,10969" strokeweight=".16931mm"/>
            <v:line id="_x0000_s1179" style="position:absolute" from="8992,85" to="11004,85" strokeweight=".96pt"/>
            <v:line id="_x0000_s1178" style="position:absolute" from="2021,76" to="2021,625" strokeweight=".96pt"/>
            <v:line id="_x0000_s1177" style="position:absolute" from="8983,76" to="8983,625" strokeweight=".96pt"/>
            <v:line id="_x0000_s1176" style="position:absolute" from="1301,616" to="2012,616" strokeweight=".96pt"/>
            <v:line id="_x0000_s1175" style="position:absolute" from="2031,616" to="3341,616" strokeweight=".96pt"/>
            <v:rect id="_x0000_s1174" style="position:absolute;left:3341;top:606;width:20;height:20" fillcolor="black" stroked="f"/>
            <v:line id="_x0000_s1173" style="position:absolute" from="3360,616" to="3862,616" strokeweight=".96pt"/>
            <v:rect id="_x0000_s1172" style="position:absolute;left:3862;top:606;width:20;height:20" fillcolor="black" stroked="f"/>
            <v:line id="_x0000_s1171" style="position:absolute" from="3882,616" to="4621,616" strokeweight=".96pt"/>
            <v:rect id="_x0000_s1170" style="position:absolute;left:4621;top:606;width:20;height:20" fillcolor="black" stroked="f"/>
            <v:line id="_x0000_s1169" style="position:absolute" from="4640,616" to="5401,616" strokeweight=".96pt"/>
            <v:rect id="_x0000_s1168" style="position:absolute;left:5401;top:606;width:20;height:20" fillcolor="black" stroked="f"/>
            <v:line id="_x0000_s1167" style="position:absolute" from="5420,616" to="6983,616" strokeweight=".96pt"/>
            <v:rect id="_x0000_s1166" style="position:absolute;left:6983;top:606;width:20;height:20" fillcolor="black" stroked="f"/>
            <v:line id="_x0000_s1165" style="position:absolute" from="7002,616" to="7223,616" strokeweight=".96pt"/>
            <v:rect id="_x0000_s1164" style="position:absolute;left:7223;top:606;width:20;height:20" fillcolor="black" stroked="f"/>
            <v:line id="_x0000_s1163" style="position:absolute" from="7242,616" to="8342,616" strokeweight=".96pt"/>
            <v:rect id="_x0000_s1162" style="position:absolute;left:8342;top:606;width:20;height:20" fillcolor="black" stroked="f"/>
            <v:line id="_x0000_s1161" style="position:absolute" from="8361,616" to="8973,616" strokeweight=".96pt"/>
            <v:rect id="_x0000_s1160" style="position:absolute;left:8992;top:606;width:20;height:20" fillcolor="black" stroked="f"/>
            <v:line id="_x0000_s1159" style="position:absolute" from="9012,616" to="11004,616" strokeweight=".96pt"/>
            <v:line id="_x0000_s1158" style="position:absolute" from="1301,883" to="2012,883" strokeweight=".96pt"/>
            <v:line id="_x0000_s1157" style="position:absolute" from="2031,883" to="3341,883" strokeweight=".96pt"/>
            <v:rect id="_x0000_s1156" style="position:absolute;left:3341;top:873;width:20;height:20" fillcolor="black" stroked="f"/>
            <v:line id="_x0000_s1155" style="position:absolute" from="3360,883" to="3862,883" strokeweight=".96pt"/>
            <v:rect id="_x0000_s1154" style="position:absolute;left:3862;top:873;width:20;height:20" fillcolor="black" stroked="f"/>
            <v:line id="_x0000_s1153" style="position:absolute" from="3882,883" to="4621,883" strokeweight=".96pt"/>
            <v:rect id="_x0000_s1152" style="position:absolute;left:4621;top:873;width:20;height:20" fillcolor="black" stroked="f"/>
            <v:line id="_x0000_s1151" style="position:absolute" from="4640,883" to="5401,883" strokeweight=".96pt"/>
            <v:rect id="_x0000_s1150" style="position:absolute;left:5401;top:873;width:20;height:20" fillcolor="black" stroked="f"/>
            <v:line id="_x0000_s1149" style="position:absolute" from="5420,883" to="6983,883" strokeweight=".96pt"/>
            <v:rect id="_x0000_s1148" style="position:absolute;left:6983;top:873;width:20;height:20" fillcolor="black" stroked="f"/>
            <v:line id="_x0000_s1147" style="position:absolute" from="7002,883" to="7223,883" strokeweight=".96pt"/>
            <v:rect id="_x0000_s1146" style="position:absolute;left:7223;top:873;width:20;height:20" fillcolor="black" stroked="f"/>
            <v:line id="_x0000_s1145" style="position:absolute" from="7242,883" to="8342,883" strokeweight=".96pt"/>
            <v:rect id="_x0000_s1144" style="position:absolute;left:8342;top:873;width:20;height:20" fillcolor="black" stroked="f"/>
            <v:line id="_x0000_s1143" style="position:absolute" from="8361,883" to="8973,883" strokeweight=".96pt"/>
            <v:rect id="_x0000_s1142" style="position:absolute;left:8992;top:873;width:20;height:20" fillcolor="black" stroked="f"/>
            <v:line id="_x0000_s1141" style="position:absolute" from="9012,883" to="11004,883" strokeweight=".96pt"/>
            <v:line id="_x0000_s1140" style="position:absolute" from="1301,2409" to="2012,2409" strokeweight=".96pt"/>
            <v:line id="_x0000_s1139" style="position:absolute" from="2031,2409" to="3341,2409" strokeweight=".96pt"/>
            <v:rect id="_x0000_s1138" style="position:absolute;left:3341;top:2399;width:20;height:20" fillcolor="black" stroked="f"/>
            <v:line id="_x0000_s1137" style="position:absolute" from="3360,2409" to="4621,2409" strokeweight=".96pt"/>
            <v:rect id="_x0000_s1136" style="position:absolute;left:4621;top:2399;width:20;height:20" fillcolor="black" stroked="f"/>
            <v:line id="_x0000_s1135" style="position:absolute" from="4640,2409" to="5401,2409" strokeweight=".96pt"/>
            <v:rect id="_x0000_s1134" style="position:absolute;left:5401;top:2399;width:20;height:20" fillcolor="black" stroked="f"/>
            <v:line id="_x0000_s1133" style="position:absolute" from="5420,2409" to="6983,2409" strokeweight=".96pt"/>
            <v:rect id="_x0000_s1132" style="position:absolute;left:6983;top:2399;width:20;height:20" fillcolor="black" stroked="f"/>
            <v:line id="_x0000_s1131" style="position:absolute" from="7002,2409" to="7223,2409" strokeweight=".96pt"/>
            <v:rect id="_x0000_s1130" style="position:absolute;left:7223;top:2399;width:20;height:20" fillcolor="black" stroked="f"/>
            <v:line id="_x0000_s1129" style="position:absolute" from="7242,2409" to="8342,2409" strokeweight=".96pt"/>
            <v:rect id="_x0000_s1128" style="position:absolute;left:8342;top:2399;width:20;height:20" fillcolor="black" stroked="f"/>
            <v:line id="_x0000_s1127" style="position:absolute" from="8361,2409" to="8973,2409" strokeweight=".96pt"/>
            <v:line id="_x0000_s1126" style="position:absolute" from="8992,2409" to="11004,2409" strokeweight=".96pt"/>
            <v:line id="_x0000_s1125" style="position:absolute" from="1301,3182" to="2012,3182" strokeweight=".96pt"/>
            <v:line id="_x0000_s1124" style="position:absolute" from="2031,3182" to="3341,3182" strokeweight=".96pt"/>
            <v:rect id="_x0000_s1123" style="position:absolute;left:3341;top:3172;width:20;height:20" fillcolor="black" stroked="f"/>
            <v:line id="_x0000_s1122" style="position:absolute" from="3360,3182" to="3862,3182" strokeweight=".96pt"/>
            <v:rect id="_x0000_s1121" style="position:absolute;left:3862;top:3172;width:20;height:20" fillcolor="black" stroked="f"/>
            <v:line id="_x0000_s1120" style="position:absolute" from="3882,3182" to="4621,3182" strokeweight=".96pt"/>
            <v:rect id="_x0000_s1119" style="position:absolute;left:4621;top:3172;width:20;height:20" fillcolor="black" stroked="f"/>
            <v:line id="_x0000_s1118" style="position:absolute" from="4640,3182" to="5401,3182" strokeweight=".96pt"/>
            <v:rect id="_x0000_s1117" style="position:absolute;left:5401;top:3172;width:20;height:20" fillcolor="black" stroked="f"/>
            <v:line id="_x0000_s1116" style="position:absolute" from="5420,3182" to="6983,3182" strokeweight=".96pt"/>
            <v:rect id="_x0000_s1115" style="position:absolute;left:6983;top:3172;width:20;height:20" fillcolor="black" stroked="f"/>
            <v:line id="_x0000_s1114" style="position:absolute" from="7002,3182" to="7223,3182" strokeweight=".96pt"/>
            <v:rect id="_x0000_s1113" style="position:absolute;left:7223;top:3172;width:20;height:20" fillcolor="black" stroked="f"/>
            <v:line id="_x0000_s1112" style="position:absolute" from="7242,3182" to="8342,3182" strokeweight=".96pt"/>
            <v:rect id="_x0000_s1111" style="position:absolute;left:8342;top:3172;width:20;height:20" fillcolor="black" stroked="f"/>
            <v:line id="_x0000_s1110" style="position:absolute" from="8361,3182" to="8973,3182" strokeweight=".96pt"/>
            <v:line id="_x0000_s1109" style="position:absolute" from="8992,3182" to="11004,3182" strokeweight=".96pt"/>
            <v:line id="_x0000_s1108" style="position:absolute" from="1301,3715" to="2012,3715" strokeweight=".96pt"/>
            <v:line id="_x0000_s1107" style="position:absolute" from="2031,3715" to="3862,3715" strokeweight=".96pt"/>
            <v:rect id="_x0000_s1106" style="position:absolute;left:3862;top:3705;width:20;height:20" fillcolor="black" stroked="f"/>
            <v:line id="_x0000_s1105" style="position:absolute" from="3882,3715" to="4621,3715" strokeweight=".96pt"/>
            <v:rect id="_x0000_s1104" style="position:absolute;left:4621;top:3705;width:20;height:20" fillcolor="black" stroked="f"/>
            <v:line id="_x0000_s1103" style="position:absolute" from="4640,3715" to="5401,3715" strokeweight=".96pt"/>
            <v:rect id="_x0000_s1102" style="position:absolute;left:5401;top:3705;width:20;height:20" fillcolor="black" stroked="f"/>
            <v:line id="_x0000_s1101" style="position:absolute" from="5420,3715" to="6983,3715" strokeweight=".96pt"/>
            <v:rect id="_x0000_s1100" style="position:absolute;left:6983;top:3705;width:20;height:20" fillcolor="black" stroked="f"/>
            <v:line id="_x0000_s1099" style="position:absolute" from="7002,3715" to="7223,3715" strokeweight=".96pt"/>
            <v:rect id="_x0000_s1098" style="position:absolute;left:7223;top:3705;width:20;height:20" fillcolor="black" stroked="f"/>
            <v:line id="_x0000_s1097" style="position:absolute" from="7242,3715" to="8342,3715" strokeweight=".96pt"/>
            <v:rect id="_x0000_s1096" style="position:absolute;left:8342;top:3705;width:20;height:20" fillcolor="black" stroked="f"/>
            <v:line id="_x0000_s1095" style="position:absolute" from="8361,3715" to="8973,3715" strokeweight=".96pt"/>
            <v:line id="_x0000_s1094" style="position:absolute" from="8992,3715" to="11004,3715" strokeweight=".96pt"/>
            <v:line id="_x0000_s1093" style="position:absolute" from="1287,4992" to="2012,4992" strokeweight=".96pt"/>
            <v:line id="_x0000_s1092" style="position:absolute" from="2021,873" to="2021,5001" strokeweight=".96pt"/>
            <v:line id="_x0000_s1091" style="position:absolute" from="2031,4992" to="4621,4992" strokeweight=".96pt"/>
            <v:rect id="_x0000_s1090" style="position:absolute;left:4606;top:4982;width:20;height:20" fillcolor="black" stroked="f"/>
            <v:line id="_x0000_s1089" style="position:absolute" from="4626,4992" to="5401,4992" strokeweight=".96pt"/>
            <v:rect id="_x0000_s1088" style="position:absolute;left:5386;top:4982;width:20;height:20" fillcolor="black" stroked="f"/>
            <v:line id="_x0000_s1087" style="position:absolute" from="5406,4992" to="6983,4992" strokeweight=".96pt"/>
            <v:rect id="_x0000_s1086" style="position:absolute;left:6968;top:4982;width:20;height:20" fillcolor="black" stroked="f"/>
            <v:line id="_x0000_s1085" style="position:absolute" from="6988,4992" to="7223,4992" strokeweight=".96pt"/>
            <v:rect id="_x0000_s1084" style="position:absolute;left:7208;top:4982;width:20;height:20" fillcolor="black" stroked="f"/>
            <v:line id="_x0000_s1083" style="position:absolute" from="7228,4992" to="8342,4992" strokeweight=".96pt"/>
            <v:rect id="_x0000_s1082" style="position:absolute;left:8327;top:4982;width:20;height:20" fillcolor="black" stroked="f"/>
            <v:line id="_x0000_s1081" style="position:absolute" from="8347,4992" to="8973,4992" strokeweight=".96pt"/>
            <v:line id="_x0000_s1080" style="position:absolute" from="8983,873" to="8983,5001" strokeweight=".96pt"/>
            <v:line id="_x0000_s1079" style="position:absolute" from="8992,4992" to="11004,4992" strokeweight=".96pt"/>
            <v:line id="_x0000_s1078" style="position:absolute" from="1301,5515" to="2012,5515" strokeweight=".96pt"/>
            <v:line id="_x0000_s1077" style="position:absolute" from="2031,5515" to="7141,5515" strokeweight=".96pt"/>
            <v:rect id="_x0000_s1076" style="position:absolute;left:7141;top:5505;width:20;height:20" fillcolor="black" stroked="f"/>
            <v:line id="_x0000_s1075" style="position:absolute" from="7161,5515" to="8973,5515" strokeweight=".96pt"/>
            <v:line id="_x0000_s1074" style="position:absolute" from="8992,5515" to="11004,5515" strokeweight=".96pt"/>
            <v:line id="_x0000_s1073" style="position:absolute" from="1301,6537" to="2012,6537" strokeweight=".33864mm"/>
            <v:line id="_x0000_s1072" style="position:absolute" from="2031,6537" to="7141,6537" strokeweight=".33864mm"/>
            <v:rect id="_x0000_s1071" style="position:absolute;left:7141;top:6527;width:20;height:20" fillcolor="black" stroked="f"/>
            <v:line id="_x0000_s1070" style="position:absolute" from="7161,6537" to="7621,6537" strokeweight=".33864mm"/>
            <v:rect id="_x0000_s1069" style="position:absolute;left:7621;top:6527;width:20;height:20" fillcolor="black" stroked="f"/>
            <v:line id="_x0000_s1068" style="position:absolute" from="7641,6537" to="8973,6537" strokeweight=".33864mm"/>
            <v:line id="_x0000_s1067" style="position:absolute" from="8992,6537" to="11004,6537" strokeweight=".33864mm"/>
            <v:line id="_x0000_s1066" style="position:absolute" from="1301,7328" to="2012,7328" strokeweight=".96pt"/>
            <v:line id="_x0000_s1065" style="position:absolute" from="2031,7328" to="7141,7328" strokeweight=".96pt"/>
            <v:rect id="_x0000_s1064" style="position:absolute;left:7141;top:7317;width:20;height:20" fillcolor="black" stroked="f"/>
            <v:line id="_x0000_s1063" style="position:absolute" from="7161,7328" to="7621,7328" strokeweight=".96pt"/>
            <v:rect id="_x0000_s1062" style="position:absolute;left:7621;top:7317;width:20;height:20" fillcolor="black" stroked="f"/>
            <v:line id="_x0000_s1061" style="position:absolute" from="7641,7328" to="8973,7328" strokeweight=".96pt"/>
            <v:line id="_x0000_s1060" style="position:absolute" from="8992,7328" to="11004,7328" strokeweight=".96pt"/>
            <v:line id="_x0000_s1059" style="position:absolute" from="1301,8448" to="2012,8448" strokeweight=".33864mm"/>
            <v:line id="_x0000_s1058" style="position:absolute" from="2031,8448" to="8973,8448" strokeweight=".33864mm"/>
            <v:line id="_x0000_s1057" style="position:absolute" from="8992,8448" to="11004,8448" strokeweight=".33864mm"/>
            <v:line id="_x0000_s1056" style="position:absolute" from="1301,8962" to="2012,8962" strokeweight=".96pt"/>
            <v:line id="_x0000_s1055" style="position:absolute" from="2031,8962" to="7141,8962" strokeweight=".96pt"/>
            <v:rect id="_x0000_s1054" style="position:absolute;left:7141;top:8952;width:20;height:20" fillcolor="black" stroked="f"/>
            <v:line id="_x0000_s1053" style="position:absolute" from="7161,8962" to="7621,8962" strokeweight=".96pt"/>
            <v:rect id="_x0000_s1052" style="position:absolute;left:7621;top:8952;width:20;height:20" fillcolor="black" stroked="f"/>
            <v:line id="_x0000_s1051" style="position:absolute" from="7641,8962" to="8973,8962" strokeweight=".96pt"/>
            <v:line id="_x0000_s1050" style="position:absolute" from="8992,8962" to="11004,8962" strokeweight=".96pt"/>
            <v:line id="_x0000_s1049" style="position:absolute" from="1301,9478" to="2012,9478" strokeweight=".96pt"/>
            <v:line id="_x0000_s1048" style="position:absolute" from="2031,9478" to="3420,9478" strokeweight=".96pt"/>
            <v:rect id="_x0000_s1047" style="position:absolute;left:3420;top:9468;width:20;height:20" fillcolor="black" stroked="f"/>
            <v:line id="_x0000_s1046" style="position:absolute" from="3440,9478" to="4782,9478" strokeweight=".96pt"/>
            <v:rect id="_x0000_s1045" style="position:absolute;left:4781;top:9468;width:20;height:20" fillcolor="black" stroked="f"/>
            <v:line id="_x0000_s1044" style="position:absolute" from="4801,9478" to="7141,9478" strokeweight=".96pt"/>
            <v:rect id="_x0000_s1043" style="position:absolute;left:7141;top:9468;width:20;height:20" fillcolor="black" stroked="f"/>
            <v:line id="_x0000_s1042" style="position:absolute" from="7161,9478" to="7621,9478" strokeweight=".96pt"/>
            <v:rect id="_x0000_s1041" style="position:absolute;left:7621;top:9468;width:20;height:20" fillcolor="black" stroked="f"/>
            <v:line id="_x0000_s1040" style="position:absolute" from="7641,9478" to="8973,9478" strokeweight=".96pt"/>
            <v:line id="_x0000_s1039" style="position:absolute" from="8992,9478" to="11004,9478" strokeweight=".96pt"/>
            <v:line id="_x0000_s1038" style="position:absolute" from="1301,10741" to="2012,10741" strokeweight=".96pt"/>
            <v:line id="_x0000_s1037" style="position:absolute" from="2031,10741" to="7141,10741" strokeweight=".96pt"/>
            <v:rect id="_x0000_s1036" style="position:absolute;left:7141;top:10731;width:20;height:20" fillcolor="black" stroked="f"/>
            <v:line id="_x0000_s1035" style="position:absolute" from="7161,10741" to="7621,10741" strokeweight=".96pt"/>
            <v:rect id="_x0000_s1034" style="position:absolute;left:7621;top:10731;width:20;height:20" fillcolor="black" stroked="f"/>
            <v:line id="_x0000_s1033" style="position:absolute" from="7641,10741" to="8973,10741" strokeweight=".96pt"/>
            <v:line id="_x0000_s1032" style="position:absolute" from="8992,10741" to="11004,10741" strokeweight=".96pt"/>
            <v:line id="_x0000_s1031" style="position:absolute" from="1287,11005" to="2012,11005" strokeweight=".96pt"/>
            <v:line id="_x0000_s1030" style="position:absolute" from="2021,5505" to="2021,11014" strokeweight=".96pt"/>
            <v:line id="_x0000_s1029" style="position:absolute" from="2031,11005" to="8973,11005" strokeweight=".96pt"/>
            <v:line id="_x0000_s1028" style="position:absolute" from="8983,5505" to="8983,11014" strokeweight=".96pt"/>
            <v:line id="_x0000_s1027" style="position:absolute" from="8992,11005" to="11004,11005" strokeweight=".96pt"/>
            <w10:wrap anchorx="page"/>
          </v:group>
        </w:pict>
      </w:r>
      <w:r w:rsidR="003B0DBA">
        <w:t xml:space="preserve">№ </w:t>
      </w:r>
      <w:proofErr w:type="spellStart"/>
      <w:proofErr w:type="gramStart"/>
      <w:r w:rsidR="003B0DBA">
        <w:t>п</w:t>
      </w:r>
      <w:proofErr w:type="spellEnd"/>
      <w:proofErr w:type="gramEnd"/>
      <w:r w:rsidR="003B0DBA">
        <w:t>/</w:t>
      </w:r>
      <w:proofErr w:type="spellStart"/>
      <w:r w:rsidR="003B0DBA">
        <w:t>п</w:t>
      </w:r>
      <w:proofErr w:type="spellEnd"/>
    </w:p>
    <w:p w:rsidR="002A42C1" w:rsidRDefault="003B0DBA">
      <w:pPr>
        <w:pStyle w:val="Heading6"/>
        <w:numPr>
          <w:ilvl w:val="0"/>
          <w:numId w:val="1"/>
        </w:numPr>
        <w:tabs>
          <w:tab w:val="left" w:pos="518"/>
        </w:tabs>
        <w:ind w:hanging="277"/>
      </w:pPr>
      <w:r>
        <w:t>Мероприятия</w:t>
      </w:r>
    </w:p>
    <w:p w:rsidR="002A42C1" w:rsidRDefault="003B0DBA">
      <w:pPr>
        <w:pStyle w:val="a3"/>
        <w:spacing w:before="91"/>
        <w:ind w:left="241"/>
      </w:pPr>
      <w:r>
        <w:br w:type="column"/>
      </w:r>
      <w:r>
        <w:lastRenderedPageBreak/>
        <w:t>Мероприятия</w:t>
      </w:r>
    </w:p>
    <w:p w:rsidR="002A42C1" w:rsidRDefault="003B0DBA">
      <w:pPr>
        <w:pStyle w:val="a3"/>
        <w:spacing w:before="91"/>
        <w:ind w:left="361" w:hanging="120"/>
      </w:pPr>
      <w:r>
        <w:br w:type="column"/>
      </w:r>
      <w:r>
        <w:rPr>
          <w:w w:val="95"/>
        </w:rPr>
        <w:lastRenderedPageBreak/>
        <w:t xml:space="preserve">Ответственный </w:t>
      </w:r>
      <w:r>
        <w:t>исполнитель</w:t>
      </w:r>
    </w:p>
    <w:p w:rsidR="002A42C1" w:rsidRDefault="002A42C1">
      <w:pPr>
        <w:sectPr w:rsidR="002A42C1">
          <w:type w:val="continuous"/>
          <w:pgSz w:w="11900" w:h="16840"/>
          <w:pgMar w:top="1580" w:right="620" w:bottom="280" w:left="1180" w:header="720" w:footer="720" w:gutter="0"/>
          <w:cols w:num="3" w:space="720" w:equalWidth="0">
            <w:col w:w="1944" w:space="1477"/>
            <w:col w:w="1559" w:space="2869"/>
            <w:col w:w="2251"/>
          </w:cols>
        </w:sectPr>
      </w:pPr>
    </w:p>
    <w:p w:rsidR="002A42C1" w:rsidRDefault="003B0DBA">
      <w:pPr>
        <w:pStyle w:val="a3"/>
        <w:spacing w:before="4"/>
        <w:ind w:left="318"/>
      </w:pPr>
      <w:r>
        <w:rPr>
          <w:w w:val="95"/>
        </w:rPr>
        <w:lastRenderedPageBreak/>
        <w:t>1.1.</w:t>
      </w: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4"/>
        </w:rPr>
      </w:pPr>
    </w:p>
    <w:p w:rsidR="002A42C1" w:rsidRDefault="003B0DBA">
      <w:pPr>
        <w:pStyle w:val="a3"/>
        <w:spacing w:before="174"/>
        <w:ind w:left="318"/>
      </w:pPr>
      <w:r>
        <w:rPr>
          <w:w w:val="95"/>
        </w:rPr>
        <w:t>1.2.</w:t>
      </w: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1"/>
        </w:rPr>
      </w:pPr>
    </w:p>
    <w:p w:rsidR="002A42C1" w:rsidRDefault="003B0DBA">
      <w:pPr>
        <w:pStyle w:val="a3"/>
        <w:ind w:left="318"/>
      </w:pPr>
      <w:r>
        <w:rPr>
          <w:w w:val="95"/>
        </w:rPr>
        <w:t>1.3.</w:t>
      </w:r>
    </w:p>
    <w:p w:rsidR="002A42C1" w:rsidRDefault="002A42C1">
      <w:pPr>
        <w:pStyle w:val="a3"/>
        <w:spacing w:before="3"/>
        <w:rPr>
          <w:sz w:val="24"/>
        </w:rPr>
      </w:pPr>
    </w:p>
    <w:p w:rsidR="002A42C1" w:rsidRDefault="003B0DBA">
      <w:pPr>
        <w:pStyle w:val="a3"/>
        <w:spacing w:before="1"/>
        <w:ind w:left="318"/>
      </w:pPr>
      <w:r>
        <w:rPr>
          <w:w w:val="95"/>
        </w:rPr>
        <w:t>1.4.</w:t>
      </w:r>
    </w:p>
    <w:p w:rsidR="002A42C1" w:rsidRDefault="003B0DBA">
      <w:pPr>
        <w:pStyle w:val="a3"/>
        <w:spacing w:before="4"/>
        <w:ind w:left="268" w:right="138"/>
      </w:pPr>
      <w:r>
        <w:br w:type="column"/>
      </w:r>
      <w:proofErr w:type="gramStart"/>
      <w:r>
        <w:lastRenderedPageBreak/>
        <w:t>Организовать ежедневную обработку помещений дезинфицирующими средствами, уделив особое внимание дверных ручек, выключателей, поручней, перил, контактных поверхностей (столов и стульев, оргтехники), мест общественного пользования (с кратностью обработки каждые 2 часа), учительская, санузлы, учебные кабинеты,</w:t>
      </w:r>
      <w:proofErr w:type="gramEnd"/>
    </w:p>
    <w:p w:rsidR="002A42C1" w:rsidRDefault="003B0DBA">
      <w:pPr>
        <w:pStyle w:val="a3"/>
        <w:ind w:left="268"/>
      </w:pPr>
      <w:r>
        <w:t>спортивный зал.</w:t>
      </w:r>
    </w:p>
    <w:p w:rsidR="002A42C1" w:rsidRDefault="003B0DBA">
      <w:pPr>
        <w:pStyle w:val="a3"/>
        <w:tabs>
          <w:tab w:val="left" w:pos="1607"/>
          <w:tab w:val="left" w:pos="3263"/>
        </w:tabs>
        <w:spacing w:before="13"/>
        <w:ind w:left="268" w:right="138"/>
      </w:pPr>
      <w:r>
        <w:t>Обеспечить</w:t>
      </w:r>
      <w:r>
        <w:tab/>
        <w:t>регулярное</w:t>
      </w:r>
      <w:r>
        <w:tab/>
        <w:t>(каждые 2 часа) проветривание всех помещений школы, использование оборудования по обеззараживанию воздуха.</w:t>
      </w:r>
    </w:p>
    <w:p w:rsidR="002A42C1" w:rsidRDefault="003B0DBA">
      <w:pPr>
        <w:pStyle w:val="a3"/>
        <w:spacing w:before="11" w:line="254" w:lineRule="auto"/>
        <w:ind w:left="268" w:right="435"/>
      </w:pPr>
      <w:r>
        <w:t xml:space="preserve">Обеспечить свободную рассадку сотрудников в кабинетах </w:t>
      </w:r>
      <w:proofErr w:type="gramStart"/>
      <w:r>
        <w:t xml:space="preserve">( </w:t>
      </w:r>
      <w:proofErr w:type="gramEnd"/>
      <w:r>
        <w:t>2 метра между людьми)</w:t>
      </w:r>
    </w:p>
    <w:p w:rsidR="002A42C1" w:rsidRDefault="003B0DBA">
      <w:pPr>
        <w:pStyle w:val="a3"/>
        <w:spacing w:before="1" w:line="235" w:lineRule="auto"/>
        <w:ind w:left="268" w:right="138"/>
      </w:pPr>
      <w:r>
        <w:t xml:space="preserve">Во </w:t>
      </w:r>
      <w:proofErr w:type="spellStart"/>
      <w:r>
        <w:t>избежании</w:t>
      </w:r>
      <w:proofErr w:type="spellEnd"/>
      <w:r>
        <w:t xml:space="preserve"> скопления большого количества людей составить график посещения пищеблока</w:t>
      </w:r>
      <w:proofErr w:type="gramStart"/>
      <w:r>
        <w:t xml:space="preserve"> .</w:t>
      </w:r>
      <w:proofErr w:type="gramEnd"/>
      <w:r>
        <w:t xml:space="preserve"> Кратно</w:t>
      </w:r>
    </w:p>
    <w:p w:rsidR="002A42C1" w:rsidRDefault="003B0DBA">
      <w:pPr>
        <w:pStyle w:val="a3"/>
        <w:spacing w:line="242" w:lineRule="auto"/>
        <w:ind w:left="268"/>
        <w:jc w:val="both"/>
      </w:pPr>
      <w:r>
        <w:t xml:space="preserve">увеличить влажную уборку пищеблока  с  применением </w:t>
      </w:r>
      <w:proofErr w:type="spellStart"/>
      <w:r>
        <w:t>дезинфектантов</w:t>
      </w:r>
      <w:proofErr w:type="spellEnd"/>
      <w:r>
        <w:t>, обеспечить использование установок для обеззараживания</w:t>
      </w:r>
      <w:r>
        <w:rPr>
          <w:spacing w:val="-2"/>
        </w:rPr>
        <w:t xml:space="preserve"> </w:t>
      </w:r>
      <w:r>
        <w:t>воздуха.</w:t>
      </w:r>
    </w:p>
    <w:p w:rsidR="002A42C1" w:rsidRDefault="003B0DBA">
      <w:pPr>
        <w:pStyle w:val="a3"/>
        <w:spacing w:before="4"/>
        <w:ind w:left="376" w:right="679"/>
        <w:jc w:val="center"/>
      </w:pPr>
      <w:r>
        <w:br w:type="column"/>
      </w:r>
      <w:r w:rsidR="00375A82">
        <w:lastRenderedPageBreak/>
        <w:t>Магомедов Ш.П.</w:t>
      </w: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4"/>
        </w:rPr>
      </w:pPr>
    </w:p>
    <w:p w:rsidR="002A42C1" w:rsidRDefault="002A42C1">
      <w:pPr>
        <w:pStyle w:val="a3"/>
        <w:rPr>
          <w:sz w:val="24"/>
        </w:rPr>
      </w:pPr>
    </w:p>
    <w:p w:rsidR="002A42C1" w:rsidRPr="001153B1" w:rsidRDefault="00375A82">
      <w:pPr>
        <w:pStyle w:val="a3"/>
        <w:rPr>
          <w:sz w:val="24"/>
        </w:rPr>
      </w:pPr>
      <w:r>
        <w:t>Магомедов Ш.П.</w:t>
      </w:r>
    </w:p>
    <w:p w:rsidR="002A42C1" w:rsidRDefault="00375A82">
      <w:pPr>
        <w:spacing w:line="242" w:lineRule="auto"/>
        <w:ind w:left="87" w:right="394" w:hanging="3"/>
        <w:jc w:val="center"/>
      </w:pPr>
      <w:r>
        <w:t>Магомедов Х.М.</w:t>
      </w:r>
      <w:r w:rsidR="001153B1">
        <w:t xml:space="preserve">      </w:t>
      </w:r>
      <w:proofErr w:type="spellStart"/>
      <w:r w:rsidR="003B0DBA">
        <w:rPr>
          <w:sz w:val="24"/>
        </w:rPr>
        <w:t>Гаджикадиев</w:t>
      </w:r>
      <w:proofErr w:type="spellEnd"/>
      <w:r w:rsidR="003B0DBA">
        <w:rPr>
          <w:sz w:val="24"/>
        </w:rPr>
        <w:t xml:space="preserve"> </w:t>
      </w:r>
      <w:r>
        <w:rPr>
          <w:spacing w:val="-4"/>
          <w:sz w:val="24"/>
        </w:rPr>
        <w:t>К</w:t>
      </w:r>
      <w:r w:rsidR="003B0DBA">
        <w:rPr>
          <w:spacing w:val="-4"/>
          <w:sz w:val="24"/>
        </w:rPr>
        <w:t xml:space="preserve">.Б. </w:t>
      </w:r>
      <w:r>
        <w:rPr>
          <w:spacing w:val="-4"/>
          <w:sz w:val="24"/>
        </w:rPr>
        <w:t xml:space="preserve"> </w:t>
      </w:r>
      <w:r w:rsidR="001153B1">
        <w:rPr>
          <w:spacing w:val="-4"/>
          <w:sz w:val="24"/>
        </w:rPr>
        <w:t xml:space="preserve">         </w:t>
      </w:r>
      <w:r>
        <w:t>Магомедов Х.М.</w:t>
      </w:r>
    </w:p>
    <w:p w:rsidR="002A42C1" w:rsidRDefault="001153B1">
      <w:pPr>
        <w:pStyle w:val="a3"/>
        <w:spacing w:line="244" w:lineRule="exact"/>
        <w:ind w:left="376" w:right="682"/>
        <w:jc w:val="center"/>
      </w:pPr>
      <w:r>
        <w:t xml:space="preserve"> </w:t>
      </w:r>
      <w:r w:rsidR="00375A82">
        <w:t>Магомедов Ш.П.</w:t>
      </w:r>
    </w:p>
    <w:p w:rsidR="002A42C1" w:rsidRDefault="002A42C1">
      <w:pPr>
        <w:spacing w:line="244" w:lineRule="exact"/>
        <w:jc w:val="center"/>
        <w:sectPr w:rsidR="002A42C1">
          <w:type w:val="continuous"/>
          <w:pgSz w:w="11900" w:h="16840"/>
          <w:pgMar w:top="1580" w:right="620" w:bottom="280" w:left="1180" w:header="720" w:footer="720" w:gutter="0"/>
          <w:cols w:num="3" w:space="720" w:equalWidth="0">
            <w:col w:w="634" w:space="40"/>
            <w:col w:w="7110" w:space="39"/>
            <w:col w:w="2277"/>
          </w:cols>
        </w:sectPr>
      </w:pPr>
    </w:p>
    <w:p w:rsidR="002A42C1" w:rsidRDefault="003B0DBA">
      <w:pPr>
        <w:pStyle w:val="Heading6"/>
        <w:numPr>
          <w:ilvl w:val="0"/>
          <w:numId w:val="1"/>
        </w:numPr>
        <w:tabs>
          <w:tab w:val="left" w:pos="463"/>
        </w:tabs>
        <w:spacing w:before="32" w:line="235" w:lineRule="auto"/>
        <w:ind w:left="241" w:right="974" w:firstLine="0"/>
      </w:pPr>
      <w:r>
        <w:lastRenderedPageBreak/>
        <w:t>Мероприятия по дополнительному упорядочиванию рабочего времени и</w:t>
      </w:r>
      <w:r>
        <w:rPr>
          <w:spacing w:val="-34"/>
        </w:rPr>
        <w:t xml:space="preserve"> </w:t>
      </w:r>
      <w:r>
        <w:t>мониторингу состояния здоровья сотрудников,</w:t>
      </w:r>
      <w:r>
        <w:rPr>
          <w:spacing w:val="1"/>
        </w:rPr>
        <w:t xml:space="preserve"> </w:t>
      </w:r>
      <w:r>
        <w:t>обучающихся.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6138"/>
          <w:tab w:val="left" w:pos="8076"/>
        </w:tabs>
        <w:spacing w:before="10" w:line="237" w:lineRule="auto"/>
        <w:ind w:left="941" w:right="555"/>
      </w:pPr>
      <w:proofErr w:type="gramStart"/>
      <w:r>
        <w:t>Обеспечить  измерение</w:t>
      </w:r>
      <w:r>
        <w:rPr>
          <w:spacing w:val="51"/>
        </w:rPr>
        <w:t xml:space="preserve"> </w:t>
      </w:r>
      <w:r>
        <w:t>температуры</w:t>
      </w:r>
      <w:r>
        <w:rPr>
          <w:spacing w:val="54"/>
        </w:rPr>
        <w:t xml:space="preserve"> </w:t>
      </w:r>
      <w:r w:rsidR="001153B1">
        <w:t>сотрудников,</w:t>
      </w:r>
      <w:r w:rsidR="001153B1">
        <w:tab/>
        <w:t xml:space="preserve">обслуживающего  </w:t>
      </w:r>
      <w:proofErr w:type="spellStart"/>
      <w:r w:rsidR="001153B1">
        <w:t>Зиявдинова</w:t>
      </w:r>
      <w:proofErr w:type="spellEnd"/>
      <w:r w:rsidR="001153B1">
        <w:t xml:space="preserve"> Р.</w:t>
      </w:r>
      <w:r w:rsidR="001153B1">
        <w:rPr>
          <w:spacing w:val="-4"/>
        </w:rPr>
        <w:t xml:space="preserve"> </w:t>
      </w:r>
      <w:r>
        <w:t>персонала и посетителей при входе в служебное здание</w:t>
      </w:r>
      <w:r>
        <w:rPr>
          <w:spacing w:val="45"/>
        </w:rPr>
        <w:t xml:space="preserve"> </w:t>
      </w:r>
      <w:r>
        <w:t>(при</w:t>
      </w:r>
      <w:proofErr w:type="gramEnd"/>
    </w:p>
    <w:p w:rsidR="002A42C1" w:rsidRDefault="003B0DBA">
      <w:pPr>
        <w:pStyle w:val="a3"/>
        <w:spacing w:line="244" w:lineRule="auto"/>
        <w:ind w:left="941" w:right="2579"/>
      </w:pPr>
      <w:r>
        <w:t>температуре 37,2 и выше работник отстраняется от работы и отправляется домой до вызова врача)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2269"/>
          <w:tab w:val="left" w:pos="8352"/>
        </w:tabs>
        <w:spacing w:before="4" w:line="249" w:lineRule="exact"/>
      </w:pPr>
      <w:r>
        <w:t>Обеспечить</w:t>
      </w:r>
      <w:r>
        <w:tab/>
        <w:t xml:space="preserve">анкетирование для </w:t>
      </w:r>
      <w:r>
        <w:rPr>
          <w:spacing w:val="50"/>
        </w:rPr>
        <w:t xml:space="preserve"> </w:t>
      </w:r>
      <w:r>
        <w:t xml:space="preserve">ежедневного </w:t>
      </w:r>
      <w:r>
        <w:rPr>
          <w:spacing w:val="49"/>
        </w:rPr>
        <w:t xml:space="preserve"> </w:t>
      </w:r>
      <w:r>
        <w:t>контроля</w:t>
      </w:r>
      <w:r>
        <w:tab/>
      </w:r>
      <w:proofErr w:type="gramStart"/>
      <w:r>
        <w:t>Классные</w:t>
      </w:r>
      <w:proofErr w:type="gramEnd"/>
    </w:p>
    <w:p w:rsidR="002A42C1" w:rsidRDefault="003B0DBA">
      <w:pPr>
        <w:pStyle w:val="a3"/>
        <w:tabs>
          <w:tab w:val="left" w:pos="8129"/>
        </w:tabs>
        <w:spacing w:line="249" w:lineRule="exact"/>
        <w:ind w:left="941"/>
      </w:pPr>
      <w:r>
        <w:t>состояния здоровья обучающихся</w:t>
      </w:r>
      <w:r>
        <w:rPr>
          <w:spacing w:val="-4"/>
        </w:rPr>
        <w:t xml:space="preserve"> </w:t>
      </w:r>
      <w:r w:rsidR="001153B1">
        <w:t>1-9</w:t>
      </w:r>
      <w:r>
        <w:rPr>
          <w:spacing w:val="-1"/>
        </w:rPr>
        <w:t xml:space="preserve"> </w:t>
      </w:r>
      <w:r>
        <w:t>классов</w:t>
      </w:r>
      <w:r>
        <w:tab/>
        <w:t>руководители,</w:t>
      </w:r>
    </w:p>
    <w:p w:rsidR="002A42C1" w:rsidRDefault="003B0DBA">
      <w:pPr>
        <w:tabs>
          <w:tab w:val="left" w:pos="7910"/>
        </w:tabs>
        <w:spacing w:before="5"/>
        <w:ind w:left="941"/>
        <w:rPr>
          <w:sz w:val="24"/>
        </w:rPr>
      </w:pPr>
      <w:r>
        <w:t>.</w:t>
      </w:r>
      <w:r>
        <w:tab/>
      </w:r>
      <w:proofErr w:type="spellStart"/>
      <w:r>
        <w:rPr>
          <w:sz w:val="24"/>
        </w:rPr>
        <w:t>Гаджикадиев</w:t>
      </w:r>
      <w:proofErr w:type="spellEnd"/>
      <w:r>
        <w:rPr>
          <w:spacing w:val="-2"/>
          <w:sz w:val="24"/>
        </w:rPr>
        <w:t xml:space="preserve"> </w:t>
      </w:r>
      <w:r w:rsidR="001153B1">
        <w:rPr>
          <w:sz w:val="24"/>
        </w:rPr>
        <w:t>К</w:t>
      </w:r>
      <w:r>
        <w:rPr>
          <w:sz w:val="24"/>
        </w:rPr>
        <w:t>.Б.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8251"/>
        </w:tabs>
        <w:spacing w:before="13" w:line="235" w:lineRule="auto"/>
        <w:ind w:left="941" w:right="736"/>
      </w:pPr>
      <w:r>
        <w:t xml:space="preserve">Обязать  отстраненного  работника   вызвать  врача  и </w:t>
      </w:r>
      <w:r>
        <w:rPr>
          <w:spacing w:val="44"/>
        </w:rPr>
        <w:t xml:space="preserve"> </w:t>
      </w:r>
      <w:r>
        <w:t>по</w:t>
      </w:r>
      <w:r>
        <w:rPr>
          <w:spacing w:val="54"/>
        </w:rPr>
        <w:t xml:space="preserve"> </w:t>
      </w:r>
      <w:r w:rsidR="001153B1">
        <w:t>итогам            Магомедов Х.М</w:t>
      </w:r>
      <w:r>
        <w:rPr>
          <w:spacing w:val="-4"/>
        </w:rPr>
        <w:t xml:space="preserve"> </w:t>
      </w:r>
      <w:r>
        <w:t>проинформировать директора школы о результатах,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2A42C1" w:rsidRDefault="003B0DBA">
      <w:pPr>
        <w:pStyle w:val="a3"/>
        <w:spacing w:before="2"/>
        <w:ind w:left="941" w:right="2579"/>
      </w:pPr>
      <w:r>
        <w:t>дальнейшем в ежедневном режиме по возможности информировать о своем состоянии здоровья и местонахождения.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8076"/>
        </w:tabs>
        <w:spacing w:before="113" w:line="237" w:lineRule="auto"/>
        <w:ind w:left="941" w:right="554"/>
      </w:pPr>
      <w:r>
        <w:t>Организовать  ведение  учета  всех  сотрудников</w:t>
      </w:r>
      <w:r>
        <w:rPr>
          <w:spacing w:val="49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выявленными</w:t>
      </w:r>
      <w:r>
        <w:tab/>
      </w:r>
      <w:r w:rsidR="00933F5F">
        <w:t xml:space="preserve">            </w:t>
      </w:r>
      <w:r>
        <w:t>симптомами простудных</w:t>
      </w:r>
      <w:r>
        <w:rPr>
          <w:spacing w:val="-3"/>
        </w:rPr>
        <w:t xml:space="preserve"> </w:t>
      </w:r>
      <w:r>
        <w:t>заболеваний.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8251"/>
        </w:tabs>
        <w:spacing w:before="13"/>
        <w:ind w:left="941" w:right="735"/>
      </w:pPr>
      <w:r>
        <w:t xml:space="preserve">Оказывать   содействие   сотрудникам   в </w:t>
      </w:r>
      <w:r>
        <w:rPr>
          <w:spacing w:val="45"/>
        </w:rPr>
        <w:t xml:space="preserve"> </w:t>
      </w:r>
      <w:r>
        <w:t xml:space="preserve">обеспечении </w:t>
      </w:r>
      <w:r>
        <w:rPr>
          <w:spacing w:val="53"/>
        </w:rPr>
        <w:t xml:space="preserve"> </w:t>
      </w:r>
      <w:r w:rsidR="001153B1">
        <w:t>соблюдения      Магомедов Х.М.</w:t>
      </w:r>
      <w:r>
        <w:rPr>
          <w:spacing w:val="-3"/>
        </w:rPr>
        <w:t xml:space="preserve"> </w:t>
      </w:r>
      <w:r>
        <w:t>режима самоизоляции на</w:t>
      </w:r>
      <w:r>
        <w:rPr>
          <w:spacing w:val="-7"/>
        </w:rPr>
        <w:t xml:space="preserve"> </w:t>
      </w:r>
      <w:r>
        <w:t>дому.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2540"/>
          <w:tab w:val="left" w:pos="3781"/>
          <w:tab w:val="left" w:pos="5065"/>
          <w:tab w:val="left" w:pos="6734"/>
          <w:tab w:val="left" w:pos="8280"/>
        </w:tabs>
        <w:spacing w:before="12" w:line="237" w:lineRule="auto"/>
        <w:ind w:left="941" w:right="765"/>
      </w:pPr>
      <w:r>
        <w:t>Максимально</w:t>
      </w:r>
      <w:r>
        <w:tab/>
      </w:r>
      <w:r w:rsidR="001153B1">
        <w:t>сократить</w:t>
      </w:r>
      <w:r w:rsidR="001153B1">
        <w:tab/>
        <w:t>количество</w:t>
      </w:r>
      <w:r w:rsidR="001153B1">
        <w:tab/>
        <w:t xml:space="preserve">проводимых </w:t>
      </w:r>
      <w:r>
        <w:t>семинаров,</w:t>
      </w:r>
      <w:r w:rsidR="001153B1" w:rsidRPr="001153B1">
        <w:t xml:space="preserve"> </w:t>
      </w:r>
      <w:r w:rsidR="001153B1">
        <w:t xml:space="preserve">       Магомедов Х.М </w:t>
      </w:r>
      <w:r>
        <w:t>совещаний, выездных совещаний, иных деловых и</w:t>
      </w:r>
      <w:r>
        <w:rPr>
          <w:spacing w:val="48"/>
        </w:rPr>
        <w:t xml:space="preserve"> </w:t>
      </w:r>
      <w:r>
        <w:t>массовых</w:t>
      </w:r>
    </w:p>
    <w:p w:rsidR="002A42C1" w:rsidRDefault="003B0DBA">
      <w:pPr>
        <w:pStyle w:val="a3"/>
        <w:spacing w:line="248" w:lineRule="exact"/>
        <w:ind w:left="941"/>
      </w:pPr>
      <w:r>
        <w:t>мероприятий, работу различных групп и комиссий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2259"/>
          <w:tab w:val="left" w:pos="3721"/>
          <w:tab w:val="left" w:pos="6040"/>
          <w:tab w:val="left" w:pos="6652"/>
          <w:tab w:val="left" w:pos="8280"/>
        </w:tabs>
        <w:spacing w:line="237" w:lineRule="auto"/>
        <w:ind w:left="941" w:right="765"/>
      </w:pPr>
      <w:r>
        <w:t>Запретить</w:t>
      </w:r>
      <w:r>
        <w:tab/>
        <w:t>проведени</w:t>
      </w:r>
      <w:r w:rsidR="001153B1">
        <w:t>е</w:t>
      </w:r>
      <w:r w:rsidR="001153B1">
        <w:tab/>
        <w:t xml:space="preserve">культурно-массовых и спортивных              Магомедов Х.М  </w:t>
      </w:r>
      <w:r>
        <w:t>мероприятий в школе до особого</w:t>
      </w:r>
      <w:r>
        <w:rPr>
          <w:spacing w:val="-6"/>
        </w:rPr>
        <w:t xml:space="preserve"> </w:t>
      </w:r>
      <w:r>
        <w:t>распоряжения.</w:t>
      </w:r>
    </w:p>
    <w:p w:rsidR="002A42C1" w:rsidRDefault="003B0DBA">
      <w:pPr>
        <w:pStyle w:val="a4"/>
        <w:numPr>
          <w:ilvl w:val="1"/>
          <w:numId w:val="1"/>
        </w:numPr>
        <w:tabs>
          <w:tab w:val="left" w:pos="941"/>
          <w:tab w:val="left" w:pos="942"/>
          <w:tab w:val="left" w:pos="8280"/>
        </w:tabs>
        <w:spacing w:before="13"/>
      </w:pPr>
      <w:r>
        <w:t xml:space="preserve">Временно ограничить личный прием граждан. </w:t>
      </w:r>
      <w:proofErr w:type="gramStart"/>
      <w:r>
        <w:t>Пришедшим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1153B1">
        <w:t>личный    Магомедов Х.М.</w:t>
      </w:r>
      <w:proofErr w:type="gramEnd"/>
    </w:p>
    <w:p w:rsidR="002A42C1" w:rsidRDefault="002A42C1">
      <w:pPr>
        <w:sectPr w:rsidR="002A42C1">
          <w:type w:val="continuous"/>
          <w:pgSz w:w="11900" w:h="16840"/>
          <w:pgMar w:top="1580" w:right="6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1578"/>
        <w:gridCol w:w="1982"/>
        <w:gridCol w:w="2256"/>
        <w:gridCol w:w="1146"/>
        <w:gridCol w:w="2040"/>
      </w:tblGrid>
      <w:tr w:rsidR="002A42C1">
        <w:trPr>
          <w:trHeight w:val="247"/>
        </w:trPr>
        <w:tc>
          <w:tcPr>
            <w:tcW w:w="720" w:type="dxa"/>
            <w:vMerge w:val="restart"/>
          </w:tcPr>
          <w:p w:rsidR="002A42C1" w:rsidRDefault="002A42C1">
            <w:pPr>
              <w:pStyle w:val="TableParagraph"/>
              <w:ind w:left="0"/>
            </w:pP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28" w:lineRule="exact"/>
              <w:ind w:left="100"/>
            </w:pPr>
            <w:r>
              <w:t>прием рекомендовать обращаться в письменной форме. Разместить</w:t>
            </w:r>
          </w:p>
        </w:tc>
        <w:tc>
          <w:tcPr>
            <w:tcW w:w="2040" w:type="dxa"/>
            <w:vMerge w:val="restart"/>
          </w:tcPr>
          <w:p w:rsidR="002A42C1" w:rsidRDefault="001153B1" w:rsidP="001153B1">
            <w:pPr>
              <w:pStyle w:val="TableParagraph"/>
              <w:spacing w:line="251" w:lineRule="exact"/>
            </w:pPr>
            <w:r>
              <w:t>Магомедов Ш.</w:t>
            </w:r>
            <w:proofErr w:type="gramStart"/>
            <w:r>
              <w:t>П</w:t>
            </w:r>
            <w:proofErr w:type="gramEnd"/>
          </w:p>
        </w:tc>
      </w:tr>
      <w:tr w:rsidR="002A42C1">
        <w:trPr>
          <w:trHeight w:val="245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3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5" w:lineRule="exact"/>
              <w:ind w:left="100"/>
            </w:pPr>
            <w:r>
              <w:t>данную информацию на стендах, на официальном сайте.</w:t>
            </w: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2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39" w:lineRule="exact"/>
              <w:ind w:left="201"/>
            </w:pPr>
            <w:r>
              <w:t>2.9.</w:t>
            </w: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12" w:lineRule="exact"/>
              <w:ind w:left="100"/>
            </w:pPr>
            <w:r>
              <w:t>Отменить отпуска с выездом за пределы территории Российской</w:t>
            </w:r>
          </w:p>
        </w:tc>
        <w:tc>
          <w:tcPr>
            <w:tcW w:w="2040" w:type="dxa"/>
            <w:vMerge w:val="restart"/>
          </w:tcPr>
          <w:p w:rsidR="002A42C1" w:rsidRDefault="001153B1" w:rsidP="001153B1">
            <w:pPr>
              <w:pStyle w:val="TableParagraph"/>
              <w:spacing w:line="239" w:lineRule="exact"/>
              <w:ind w:left="0"/>
            </w:pPr>
            <w:r>
              <w:t>Магомедов Х.М.</w:t>
            </w:r>
          </w:p>
        </w:tc>
      </w:tr>
      <w:tr w:rsidR="002A42C1">
        <w:trPr>
          <w:trHeight w:val="233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3"/>
            <w:tcBorders>
              <w:top w:val="nil"/>
              <w:bottom w:val="nil"/>
              <w:right w:val="nil"/>
            </w:tcBorders>
          </w:tcPr>
          <w:p w:rsidR="002A42C1" w:rsidRDefault="003B0DBA">
            <w:pPr>
              <w:pStyle w:val="TableParagraph"/>
              <w:spacing w:line="213" w:lineRule="exact"/>
              <w:ind w:left="100"/>
            </w:pPr>
            <w:r>
              <w:t>Федерации, максимально ограничить командировки внутри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5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3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5" w:lineRule="exact"/>
              <w:ind w:left="100"/>
            </w:pPr>
            <w:r>
              <w:t>Российской Федерации, выезды за пределы региона.</w:t>
            </w: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6"/>
        </w:trPr>
        <w:tc>
          <w:tcPr>
            <w:tcW w:w="9722" w:type="dxa"/>
            <w:gridSpan w:val="6"/>
          </w:tcPr>
          <w:p w:rsidR="002A42C1" w:rsidRDefault="003B0DBA">
            <w:pPr>
              <w:pStyle w:val="TableParagraph"/>
              <w:spacing w:line="226" w:lineRule="exact"/>
              <w:ind w:left="129"/>
              <w:rPr>
                <w:b/>
              </w:rPr>
            </w:pPr>
            <w:r>
              <w:rPr>
                <w:b/>
              </w:rPr>
              <w:t>3. Мероприятия по взаимодействию с посетителями.</w:t>
            </w:r>
          </w:p>
        </w:tc>
      </w:tr>
      <w:tr w:rsidR="002A42C1">
        <w:trPr>
          <w:trHeight w:val="228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37" w:lineRule="exact"/>
              <w:ind w:left="201"/>
            </w:pPr>
            <w:r>
              <w:t>3.1.</w:t>
            </w: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08" w:lineRule="exact"/>
              <w:ind w:left="100"/>
            </w:pPr>
            <w:r>
              <w:t xml:space="preserve">Обеспечить информирование </w:t>
            </w:r>
            <w:proofErr w:type="gramStart"/>
            <w:r>
              <w:t>об</w:t>
            </w:r>
            <w:proofErr w:type="gramEnd"/>
            <w:r>
              <w:t xml:space="preserve"> режиме посещения, способах</w:t>
            </w:r>
          </w:p>
        </w:tc>
        <w:tc>
          <w:tcPr>
            <w:tcW w:w="2040" w:type="dxa"/>
            <w:vMerge w:val="restart"/>
          </w:tcPr>
          <w:p w:rsidR="002A42C1" w:rsidRDefault="001153B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Гаджикадиев</w:t>
            </w:r>
            <w:proofErr w:type="spellEnd"/>
            <w:r>
              <w:rPr>
                <w:sz w:val="24"/>
              </w:rPr>
              <w:t xml:space="preserve"> К</w:t>
            </w:r>
            <w:r w:rsidR="003B0DBA">
              <w:rPr>
                <w:sz w:val="24"/>
              </w:rPr>
              <w:t>.Б.</w:t>
            </w:r>
          </w:p>
        </w:tc>
      </w:tr>
      <w:tr w:rsidR="002A42C1">
        <w:trPr>
          <w:trHeight w:val="229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4"/>
            <w:tcBorders>
              <w:top w:val="nil"/>
              <w:bottom w:val="nil"/>
            </w:tcBorders>
          </w:tcPr>
          <w:p w:rsidR="002A42C1" w:rsidRDefault="003B0DBA">
            <w:pPr>
              <w:pStyle w:val="TableParagraph"/>
              <w:spacing w:line="210" w:lineRule="exact"/>
              <w:ind w:left="100"/>
            </w:pPr>
            <w:r>
              <w:t>получения информации по интересующим вопросам без посещения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5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4"/>
            <w:tcBorders>
              <w:top w:val="nil"/>
              <w:bottom w:val="nil"/>
            </w:tcBorders>
          </w:tcPr>
          <w:p w:rsidR="002A42C1" w:rsidRDefault="003B0DBA">
            <w:pPr>
              <w:pStyle w:val="TableParagraph"/>
              <w:spacing w:line="216" w:lineRule="exact"/>
              <w:ind w:left="100"/>
            </w:pPr>
            <w:r>
              <w:t xml:space="preserve">посредством размещения информации на сайте школы и </w:t>
            </w:r>
            <w:proofErr w:type="gramStart"/>
            <w:r>
              <w:t>на</w:t>
            </w:r>
            <w:proofErr w:type="gramEnd"/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6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3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6" w:lineRule="exact"/>
              <w:ind w:left="100"/>
            </w:pPr>
            <w:r>
              <w:t>информационн</w:t>
            </w:r>
            <w:proofErr w:type="gramStart"/>
            <w:r>
              <w:t>о-</w:t>
            </w:r>
            <w:proofErr w:type="gramEnd"/>
            <w:r>
              <w:t xml:space="preserve"> просветительном стенде.</w:t>
            </w: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1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37" w:lineRule="exact"/>
              <w:ind w:left="201"/>
            </w:pPr>
            <w:r>
              <w:t>3.2.</w:t>
            </w: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12" w:lineRule="exact"/>
              <w:ind w:left="100"/>
            </w:pPr>
            <w:r>
              <w:t xml:space="preserve">На стенде при входе </w:t>
            </w:r>
            <w:proofErr w:type="gramStart"/>
            <w:r>
              <w:t>разместить памятки</w:t>
            </w:r>
            <w:proofErr w:type="gramEnd"/>
            <w:r>
              <w:t xml:space="preserve"> по мерам профилактики</w:t>
            </w:r>
          </w:p>
        </w:tc>
        <w:tc>
          <w:tcPr>
            <w:tcW w:w="2040" w:type="dxa"/>
            <w:vMerge w:val="restart"/>
          </w:tcPr>
          <w:p w:rsidR="002A42C1" w:rsidRDefault="001153B1">
            <w:pPr>
              <w:pStyle w:val="TableParagraph"/>
              <w:spacing w:line="237" w:lineRule="exact"/>
              <w:ind w:left="277"/>
            </w:pPr>
            <w:proofErr w:type="spellStart"/>
            <w:r>
              <w:t>Зиявдинова</w:t>
            </w:r>
            <w:proofErr w:type="spellEnd"/>
            <w:r>
              <w:t xml:space="preserve"> Р.А.</w:t>
            </w:r>
          </w:p>
        </w:tc>
      </w:tr>
      <w:tr w:rsidR="002A42C1">
        <w:trPr>
          <w:trHeight w:val="244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4" w:lineRule="exact"/>
              <w:ind w:left="100"/>
            </w:pPr>
            <w:r>
              <w:t>распространения вируса.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4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42" w:lineRule="exact"/>
              <w:ind w:left="201"/>
            </w:pPr>
            <w:r>
              <w:t>3.3.</w:t>
            </w: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14" w:lineRule="exact"/>
              <w:ind w:left="100"/>
            </w:pPr>
            <w:r>
              <w:t>Обеспечить время нахождения посетителя в помещениях школы не</w:t>
            </w:r>
          </w:p>
        </w:tc>
        <w:tc>
          <w:tcPr>
            <w:tcW w:w="2040" w:type="dxa"/>
            <w:vMerge w:val="restart"/>
          </w:tcPr>
          <w:p w:rsidR="002A42C1" w:rsidRDefault="001153B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Гаджикадиев</w:t>
            </w:r>
            <w:proofErr w:type="spellEnd"/>
            <w:r>
              <w:rPr>
                <w:sz w:val="24"/>
              </w:rPr>
              <w:t xml:space="preserve"> К</w:t>
            </w:r>
            <w:r w:rsidR="003B0DBA">
              <w:rPr>
                <w:sz w:val="24"/>
              </w:rPr>
              <w:t>.Б.</w:t>
            </w:r>
          </w:p>
        </w:tc>
      </w:tr>
      <w:tr w:rsidR="002A42C1">
        <w:trPr>
          <w:trHeight w:val="241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2" w:lineRule="exact"/>
              <w:ind w:left="100" w:right="-29"/>
            </w:pPr>
            <w:r>
              <w:t>более 30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минут.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6"/>
        </w:trPr>
        <w:tc>
          <w:tcPr>
            <w:tcW w:w="9722" w:type="dxa"/>
            <w:gridSpan w:val="6"/>
          </w:tcPr>
          <w:p w:rsidR="002A42C1" w:rsidRDefault="003B0DBA">
            <w:pPr>
              <w:pStyle w:val="TableParagraph"/>
              <w:spacing w:line="226" w:lineRule="exact"/>
              <w:ind w:left="129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gramStart"/>
            <w:r>
              <w:rPr>
                <w:b/>
              </w:rPr>
              <w:t>Мероприятия</w:t>
            </w:r>
            <w:proofErr w:type="gramEnd"/>
            <w:r>
              <w:rPr>
                <w:b/>
              </w:rPr>
              <w:t xml:space="preserve"> касающиеся взаимодействия со СМИ.</w:t>
            </w:r>
          </w:p>
        </w:tc>
      </w:tr>
      <w:tr w:rsidR="002A42C1">
        <w:trPr>
          <w:trHeight w:val="228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37" w:lineRule="exact"/>
              <w:ind w:left="201"/>
            </w:pPr>
            <w:r>
              <w:t>4.1.</w:t>
            </w: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09" w:lineRule="exact"/>
              <w:ind w:left="100"/>
            </w:pPr>
            <w:r>
              <w:t xml:space="preserve">Организовать ежедневный мониторинг по ситуации, связанной </w:t>
            </w:r>
            <w:proofErr w:type="gramStart"/>
            <w:r>
              <w:t>с</w:t>
            </w:r>
            <w:proofErr w:type="gramEnd"/>
          </w:p>
        </w:tc>
        <w:tc>
          <w:tcPr>
            <w:tcW w:w="2040" w:type="dxa"/>
            <w:vMerge w:val="restart"/>
          </w:tcPr>
          <w:p w:rsidR="002A42C1" w:rsidRDefault="001153B1" w:rsidP="001153B1">
            <w:pPr>
              <w:pStyle w:val="TableParagraph"/>
              <w:spacing w:line="237" w:lineRule="exact"/>
              <w:ind w:left="0"/>
            </w:pPr>
            <w:r>
              <w:t>Магомедов Х.М.</w:t>
            </w:r>
          </w:p>
        </w:tc>
      </w:tr>
      <w:tr w:rsidR="002A42C1">
        <w:trPr>
          <w:trHeight w:val="231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4"/>
            <w:tcBorders>
              <w:top w:val="nil"/>
              <w:bottom w:val="nil"/>
            </w:tcBorders>
          </w:tcPr>
          <w:p w:rsidR="002A42C1" w:rsidRDefault="003B0DBA">
            <w:pPr>
              <w:pStyle w:val="TableParagraph"/>
              <w:spacing w:line="211" w:lineRule="exact"/>
              <w:ind w:left="100"/>
            </w:pPr>
            <w:proofErr w:type="spellStart"/>
            <w:r>
              <w:t>коронавирусом</w:t>
            </w:r>
            <w:proofErr w:type="spellEnd"/>
            <w:r>
              <w:t xml:space="preserve"> в рамках информационного поля организации,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3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4"/>
            <w:tcBorders>
              <w:top w:val="nil"/>
              <w:bottom w:val="nil"/>
            </w:tcBorders>
          </w:tcPr>
          <w:p w:rsidR="002A42C1" w:rsidRDefault="003B0DBA">
            <w:pPr>
              <w:pStyle w:val="TableParagraph"/>
              <w:spacing w:line="213" w:lineRule="exact"/>
              <w:ind w:left="100"/>
            </w:pPr>
            <w:r>
              <w:t>организовать ежедневный сбор информации о случаях заболеваний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4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4"/>
            <w:tcBorders>
              <w:top w:val="nil"/>
              <w:bottom w:val="nil"/>
            </w:tcBorders>
          </w:tcPr>
          <w:p w:rsidR="002A42C1" w:rsidRDefault="003B0DBA">
            <w:pPr>
              <w:pStyle w:val="TableParagraph"/>
              <w:spacing w:line="214" w:lineRule="exact"/>
              <w:ind w:left="100"/>
            </w:pPr>
            <w:r>
              <w:t xml:space="preserve">новым </w:t>
            </w:r>
            <w:proofErr w:type="spellStart"/>
            <w:r>
              <w:t>коронавирусом</w:t>
            </w:r>
            <w:proofErr w:type="spellEnd"/>
            <w:r>
              <w:t xml:space="preserve"> среди сотрудников школы и принимаемых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7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3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8" w:lineRule="exact"/>
              <w:ind w:left="100"/>
            </w:pPr>
            <w:proofErr w:type="gramStart"/>
            <w:r>
              <w:t>мерах</w:t>
            </w:r>
            <w:proofErr w:type="gramEnd"/>
            <w:r>
              <w:t xml:space="preserve"> по недопущению распространения инфекции.</w:t>
            </w: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3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39" w:lineRule="exact"/>
              <w:ind w:left="201"/>
            </w:pPr>
            <w:r>
              <w:t>4.2.</w:t>
            </w: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13" w:lineRule="exact"/>
              <w:ind w:left="100"/>
            </w:pPr>
            <w:r>
              <w:t xml:space="preserve">Назначить </w:t>
            </w:r>
            <w:proofErr w:type="gramStart"/>
            <w:r>
              <w:t>ответственных</w:t>
            </w:r>
            <w:proofErr w:type="gramEnd"/>
            <w:r>
              <w:t xml:space="preserve"> за систему коммуникации в связи с текущей</w:t>
            </w:r>
          </w:p>
        </w:tc>
        <w:tc>
          <w:tcPr>
            <w:tcW w:w="2040" w:type="dxa"/>
            <w:vMerge w:val="restart"/>
          </w:tcPr>
          <w:p w:rsidR="002A42C1" w:rsidRDefault="001153B1" w:rsidP="001153B1">
            <w:pPr>
              <w:pStyle w:val="TableParagraph"/>
              <w:spacing w:line="239" w:lineRule="exact"/>
            </w:pPr>
            <w:r>
              <w:t>Магомедов Х.М.</w:t>
            </w:r>
          </w:p>
        </w:tc>
      </w:tr>
      <w:tr w:rsidR="002A42C1">
        <w:trPr>
          <w:trHeight w:val="242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3" w:lineRule="exact"/>
              <w:ind w:left="100"/>
            </w:pPr>
            <w:r>
              <w:t>ситуацией в школе.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6"/>
        </w:trPr>
        <w:tc>
          <w:tcPr>
            <w:tcW w:w="9722" w:type="dxa"/>
            <w:gridSpan w:val="6"/>
          </w:tcPr>
          <w:p w:rsidR="002A42C1" w:rsidRDefault="003B0DBA">
            <w:pPr>
              <w:pStyle w:val="TableParagraph"/>
              <w:spacing w:line="226" w:lineRule="exact"/>
              <w:ind w:left="129"/>
              <w:rPr>
                <w:b/>
              </w:rPr>
            </w:pPr>
            <w:r>
              <w:rPr>
                <w:b/>
              </w:rPr>
              <w:t>5. Иные мероприятия.</w:t>
            </w:r>
          </w:p>
        </w:tc>
      </w:tr>
      <w:tr w:rsidR="002A42C1">
        <w:trPr>
          <w:trHeight w:val="228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37" w:lineRule="exact"/>
              <w:ind w:left="220"/>
            </w:pPr>
            <w:r>
              <w:t>5.1</w:t>
            </w:r>
          </w:p>
        </w:tc>
        <w:tc>
          <w:tcPr>
            <w:tcW w:w="6962" w:type="dxa"/>
            <w:gridSpan w:val="4"/>
            <w:tcBorders>
              <w:bottom w:val="nil"/>
            </w:tcBorders>
          </w:tcPr>
          <w:p w:rsidR="002A42C1" w:rsidRDefault="003B0DBA">
            <w:pPr>
              <w:pStyle w:val="TableParagraph"/>
              <w:spacing w:line="208" w:lineRule="exact"/>
              <w:ind w:left="100"/>
            </w:pPr>
            <w:r>
              <w:t>Оперативно, по мере необходимости и возможности, проводить</w:t>
            </w:r>
          </w:p>
        </w:tc>
        <w:tc>
          <w:tcPr>
            <w:tcW w:w="2040" w:type="dxa"/>
            <w:vMerge w:val="restart"/>
          </w:tcPr>
          <w:p w:rsidR="002A42C1" w:rsidRDefault="001153B1" w:rsidP="001153B1">
            <w:pPr>
              <w:pStyle w:val="TableParagraph"/>
              <w:spacing w:line="237" w:lineRule="exact"/>
              <w:ind w:left="0"/>
            </w:pPr>
            <w:r>
              <w:t>Магомедов Х.М.</w:t>
            </w:r>
          </w:p>
        </w:tc>
      </w:tr>
      <w:tr w:rsidR="002A42C1">
        <w:trPr>
          <w:trHeight w:val="230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3"/>
            <w:tcBorders>
              <w:top w:val="nil"/>
              <w:bottom w:val="nil"/>
              <w:right w:val="nil"/>
            </w:tcBorders>
          </w:tcPr>
          <w:p w:rsidR="002A42C1" w:rsidRDefault="003B0DBA">
            <w:pPr>
              <w:pStyle w:val="TableParagraph"/>
              <w:spacing w:line="211" w:lineRule="exact"/>
              <w:ind w:left="100"/>
            </w:pPr>
            <w:r>
              <w:t>Закупку сре</w:t>
            </w:r>
            <w:proofErr w:type="gramStart"/>
            <w:r>
              <w:t>дств пр</w:t>
            </w:r>
            <w:proofErr w:type="gramEnd"/>
            <w:r>
              <w:t>офилактики: бесконтактные измерители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3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A42C1" w:rsidRDefault="003B0DBA">
            <w:pPr>
              <w:pStyle w:val="TableParagraph"/>
              <w:spacing w:line="213" w:lineRule="exact"/>
              <w:ind w:left="100"/>
            </w:pPr>
            <w:r>
              <w:t>температуры,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2A42C1" w:rsidRDefault="003B0DBA">
            <w:pPr>
              <w:pStyle w:val="TableParagraph"/>
              <w:spacing w:line="213" w:lineRule="exact"/>
              <w:ind w:left="210"/>
            </w:pPr>
            <w:r>
              <w:t>индивидуальные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2A42C1" w:rsidRDefault="003B0DBA">
            <w:pPr>
              <w:pStyle w:val="TableParagraph"/>
              <w:spacing w:line="213" w:lineRule="exact"/>
              <w:ind w:left="208"/>
            </w:pPr>
            <w:r>
              <w:t>дезинфицирующие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2A42C1" w:rsidRDefault="003B0DBA">
            <w:pPr>
              <w:pStyle w:val="TableParagraph"/>
              <w:spacing w:line="213" w:lineRule="exact"/>
              <w:ind w:left="0" w:right="-15"/>
              <w:jc w:val="right"/>
            </w:pPr>
            <w:r>
              <w:t>средства,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4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4"/>
            <w:tcBorders>
              <w:top w:val="nil"/>
              <w:bottom w:val="nil"/>
            </w:tcBorders>
          </w:tcPr>
          <w:p w:rsidR="002A42C1" w:rsidRDefault="003B0DBA">
            <w:pPr>
              <w:pStyle w:val="TableParagraph"/>
              <w:spacing w:line="214" w:lineRule="exact"/>
              <w:ind w:left="100"/>
            </w:pPr>
            <w:proofErr w:type="spellStart"/>
            <w:r>
              <w:t>диспенсеры</w:t>
            </w:r>
            <w:proofErr w:type="spellEnd"/>
            <w:r>
              <w:t xml:space="preserve"> с дезинфицирующими средствами, маски, оборудование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7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gridSpan w:val="3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8" w:lineRule="exact"/>
              <w:ind w:left="100"/>
            </w:pPr>
            <w:r>
              <w:t>для обеззараживания и очистки воздуха.</w:t>
            </w: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0"/>
        </w:trPr>
        <w:tc>
          <w:tcPr>
            <w:tcW w:w="720" w:type="dxa"/>
            <w:vMerge w:val="restart"/>
          </w:tcPr>
          <w:p w:rsidR="002A42C1" w:rsidRDefault="003B0DBA">
            <w:pPr>
              <w:pStyle w:val="TableParagraph"/>
              <w:spacing w:line="239" w:lineRule="exact"/>
              <w:ind w:left="201"/>
            </w:pPr>
            <w:r>
              <w:t>5.2.</w:t>
            </w:r>
          </w:p>
        </w:tc>
        <w:tc>
          <w:tcPr>
            <w:tcW w:w="5816" w:type="dxa"/>
            <w:gridSpan w:val="3"/>
            <w:tcBorders>
              <w:bottom w:val="nil"/>
              <w:right w:val="nil"/>
            </w:tcBorders>
          </w:tcPr>
          <w:p w:rsidR="002A42C1" w:rsidRDefault="003B0DBA">
            <w:pPr>
              <w:pStyle w:val="TableParagraph"/>
              <w:spacing w:line="211" w:lineRule="exact"/>
              <w:ind w:left="100"/>
            </w:pPr>
            <w:r>
              <w:t xml:space="preserve">Рекомендовать сотрудникам и родителям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46" w:type="dxa"/>
            <w:tcBorders>
              <w:left w:val="nil"/>
              <w:bottom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0" w:type="dxa"/>
            <w:vMerge w:val="restart"/>
          </w:tcPr>
          <w:p w:rsidR="002A42C1" w:rsidRDefault="001153B1">
            <w:pPr>
              <w:pStyle w:val="TableParagraph"/>
              <w:spacing w:line="244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Гаджикадиев</w:t>
            </w:r>
            <w:proofErr w:type="spellEnd"/>
            <w:r>
              <w:rPr>
                <w:sz w:val="24"/>
              </w:rPr>
              <w:t xml:space="preserve"> К</w:t>
            </w:r>
            <w:r w:rsidR="003B0DBA">
              <w:rPr>
                <w:sz w:val="24"/>
              </w:rPr>
              <w:t>.Б</w:t>
            </w:r>
          </w:p>
        </w:tc>
      </w:tr>
      <w:tr w:rsidR="002A42C1">
        <w:trPr>
          <w:trHeight w:val="230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top w:val="nil"/>
              <w:bottom w:val="nil"/>
              <w:right w:val="nil"/>
            </w:tcBorders>
          </w:tcPr>
          <w:p w:rsidR="002A42C1" w:rsidRDefault="003B0DBA">
            <w:pPr>
              <w:pStyle w:val="TableParagraph"/>
              <w:spacing w:line="211" w:lineRule="exact"/>
              <w:ind w:left="100"/>
            </w:pPr>
            <w:r>
              <w:t>самостоятельную закупку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2A42C1" w:rsidRDefault="002A42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2A42C1" w:rsidRDefault="003B0DBA">
            <w:pPr>
              <w:pStyle w:val="TableParagraph"/>
              <w:spacing w:line="211" w:lineRule="exact"/>
              <w:ind w:left="0" w:right="1"/>
              <w:jc w:val="right"/>
            </w:pPr>
            <w:r>
              <w:t>и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35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4"/>
            <w:tcBorders>
              <w:top w:val="nil"/>
              <w:bottom w:val="nil"/>
            </w:tcBorders>
          </w:tcPr>
          <w:p w:rsidR="002A42C1" w:rsidRDefault="003B0DBA">
            <w:pPr>
              <w:pStyle w:val="TableParagraph"/>
              <w:spacing w:line="216" w:lineRule="exact"/>
              <w:ind w:left="100"/>
            </w:pPr>
            <w:r>
              <w:t>регулярное использование дезинфицирующих препаратов и средств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  <w:tr w:rsidR="002A42C1">
        <w:trPr>
          <w:trHeight w:val="247"/>
        </w:trPr>
        <w:tc>
          <w:tcPr>
            <w:tcW w:w="72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top w:val="nil"/>
              <w:right w:val="nil"/>
            </w:tcBorders>
          </w:tcPr>
          <w:p w:rsidR="002A42C1" w:rsidRDefault="003B0DBA">
            <w:pPr>
              <w:pStyle w:val="TableParagraph"/>
              <w:spacing w:line="228" w:lineRule="exact"/>
              <w:ind w:left="100"/>
            </w:pPr>
            <w:r>
              <w:t>личной гигиены (памятки).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</w:tcPr>
          <w:p w:rsidR="002A42C1" w:rsidRDefault="002A4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2A42C1" w:rsidRDefault="002A42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2A42C1" w:rsidRDefault="002A42C1">
            <w:pPr>
              <w:rPr>
                <w:sz w:val="2"/>
                <w:szCs w:val="2"/>
              </w:rPr>
            </w:pPr>
          </w:p>
        </w:tc>
      </w:tr>
    </w:tbl>
    <w:p w:rsidR="002A42C1" w:rsidRDefault="002A42C1">
      <w:pPr>
        <w:pStyle w:val="a3"/>
        <w:rPr>
          <w:sz w:val="20"/>
        </w:rPr>
      </w:pPr>
    </w:p>
    <w:p w:rsidR="002A42C1" w:rsidRDefault="002A42C1">
      <w:pPr>
        <w:pStyle w:val="a3"/>
        <w:rPr>
          <w:sz w:val="20"/>
        </w:rPr>
      </w:pPr>
    </w:p>
    <w:p w:rsidR="002A42C1" w:rsidRDefault="002A42C1">
      <w:pPr>
        <w:pStyle w:val="a3"/>
        <w:spacing w:before="10"/>
        <w:rPr>
          <w:sz w:val="23"/>
        </w:rPr>
      </w:pPr>
    </w:p>
    <w:p w:rsidR="002A42C1" w:rsidRDefault="003B0DBA">
      <w:pPr>
        <w:pStyle w:val="Heading1"/>
        <w:spacing w:before="89"/>
        <w:ind w:left="241"/>
        <w:jc w:val="left"/>
      </w:pPr>
      <w:r>
        <w:t>План действует до особого распоряжения.</w:t>
      </w:r>
    </w:p>
    <w:sectPr w:rsidR="002A42C1" w:rsidSect="002A42C1">
      <w:pgSz w:w="11900" w:h="16840"/>
      <w:pgMar w:top="660" w:right="6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379"/>
    <w:multiLevelType w:val="multilevel"/>
    <w:tmpl w:val="B1C0A89C"/>
    <w:lvl w:ilvl="0">
      <w:start w:val="1"/>
      <w:numFmt w:val="decimal"/>
      <w:lvlText w:val="%1."/>
      <w:lvlJc w:val="left"/>
      <w:pPr>
        <w:ind w:left="517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2" w:hanging="5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051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162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274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385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97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608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720" w:hanging="533"/>
      </w:pPr>
      <w:rPr>
        <w:rFonts w:hint="default"/>
        <w:lang w:val="ru-RU" w:eastAsia="ru-RU" w:bidi="ru-RU"/>
      </w:rPr>
    </w:lvl>
  </w:abstractNum>
  <w:abstractNum w:abstractNumId="1">
    <w:nsid w:val="13AF47D8"/>
    <w:multiLevelType w:val="hybridMultilevel"/>
    <w:tmpl w:val="D7A09C48"/>
    <w:lvl w:ilvl="0" w:tplc="0C5A185E">
      <w:start w:val="1"/>
      <w:numFmt w:val="decimal"/>
      <w:lvlText w:val="%1."/>
      <w:lvlJc w:val="left"/>
      <w:pPr>
        <w:ind w:left="498" w:hanging="260"/>
        <w:jc w:val="left"/>
      </w:pPr>
      <w:rPr>
        <w:rFonts w:hint="default"/>
        <w:b/>
        <w:bCs/>
        <w:w w:val="99"/>
        <w:lang w:val="ru-RU" w:eastAsia="ru-RU" w:bidi="ru-RU"/>
      </w:rPr>
    </w:lvl>
    <w:lvl w:ilvl="1" w:tplc="368289DC">
      <w:numFmt w:val="bullet"/>
      <w:lvlText w:val="•"/>
      <w:lvlJc w:val="left"/>
      <w:pPr>
        <w:ind w:left="1459" w:hanging="260"/>
      </w:pPr>
      <w:rPr>
        <w:rFonts w:hint="default"/>
        <w:lang w:val="ru-RU" w:eastAsia="ru-RU" w:bidi="ru-RU"/>
      </w:rPr>
    </w:lvl>
    <w:lvl w:ilvl="2" w:tplc="2A207118">
      <w:numFmt w:val="bullet"/>
      <w:lvlText w:val="•"/>
      <w:lvlJc w:val="left"/>
      <w:pPr>
        <w:ind w:left="2419" w:hanging="260"/>
      </w:pPr>
      <w:rPr>
        <w:rFonts w:hint="default"/>
        <w:lang w:val="ru-RU" w:eastAsia="ru-RU" w:bidi="ru-RU"/>
      </w:rPr>
    </w:lvl>
    <w:lvl w:ilvl="3" w:tplc="0D7A722E">
      <w:numFmt w:val="bullet"/>
      <w:lvlText w:val="•"/>
      <w:lvlJc w:val="left"/>
      <w:pPr>
        <w:ind w:left="3379" w:hanging="260"/>
      </w:pPr>
      <w:rPr>
        <w:rFonts w:hint="default"/>
        <w:lang w:val="ru-RU" w:eastAsia="ru-RU" w:bidi="ru-RU"/>
      </w:rPr>
    </w:lvl>
    <w:lvl w:ilvl="4" w:tplc="DA546670">
      <w:numFmt w:val="bullet"/>
      <w:lvlText w:val="•"/>
      <w:lvlJc w:val="left"/>
      <w:pPr>
        <w:ind w:left="4339" w:hanging="260"/>
      </w:pPr>
      <w:rPr>
        <w:rFonts w:hint="default"/>
        <w:lang w:val="ru-RU" w:eastAsia="ru-RU" w:bidi="ru-RU"/>
      </w:rPr>
    </w:lvl>
    <w:lvl w:ilvl="5" w:tplc="35A682F0">
      <w:numFmt w:val="bullet"/>
      <w:lvlText w:val="•"/>
      <w:lvlJc w:val="left"/>
      <w:pPr>
        <w:ind w:left="5299" w:hanging="260"/>
      </w:pPr>
      <w:rPr>
        <w:rFonts w:hint="default"/>
        <w:lang w:val="ru-RU" w:eastAsia="ru-RU" w:bidi="ru-RU"/>
      </w:rPr>
    </w:lvl>
    <w:lvl w:ilvl="6" w:tplc="C1A8F00E">
      <w:numFmt w:val="bullet"/>
      <w:lvlText w:val="•"/>
      <w:lvlJc w:val="left"/>
      <w:pPr>
        <w:ind w:left="6259" w:hanging="260"/>
      </w:pPr>
      <w:rPr>
        <w:rFonts w:hint="default"/>
        <w:lang w:val="ru-RU" w:eastAsia="ru-RU" w:bidi="ru-RU"/>
      </w:rPr>
    </w:lvl>
    <w:lvl w:ilvl="7" w:tplc="05FE584E">
      <w:numFmt w:val="bullet"/>
      <w:lvlText w:val="•"/>
      <w:lvlJc w:val="left"/>
      <w:pPr>
        <w:ind w:left="7219" w:hanging="260"/>
      </w:pPr>
      <w:rPr>
        <w:rFonts w:hint="default"/>
        <w:lang w:val="ru-RU" w:eastAsia="ru-RU" w:bidi="ru-RU"/>
      </w:rPr>
    </w:lvl>
    <w:lvl w:ilvl="8" w:tplc="3314DFC8">
      <w:numFmt w:val="bullet"/>
      <w:lvlText w:val="•"/>
      <w:lvlJc w:val="left"/>
      <w:pPr>
        <w:ind w:left="8179" w:hanging="260"/>
      </w:pPr>
      <w:rPr>
        <w:rFonts w:hint="default"/>
        <w:lang w:val="ru-RU" w:eastAsia="ru-RU" w:bidi="ru-RU"/>
      </w:rPr>
    </w:lvl>
  </w:abstractNum>
  <w:abstractNum w:abstractNumId="2">
    <w:nsid w:val="3A145758"/>
    <w:multiLevelType w:val="hybridMultilevel"/>
    <w:tmpl w:val="40A0B566"/>
    <w:lvl w:ilvl="0" w:tplc="ABD69EB0">
      <w:numFmt w:val="bullet"/>
      <w:lvlText w:val="-"/>
      <w:lvlJc w:val="left"/>
      <w:pPr>
        <w:ind w:left="23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F84DCD0">
      <w:numFmt w:val="bullet"/>
      <w:lvlText w:val="•"/>
      <w:lvlJc w:val="left"/>
      <w:pPr>
        <w:ind w:left="1225" w:hanging="152"/>
      </w:pPr>
      <w:rPr>
        <w:rFonts w:hint="default"/>
        <w:lang w:val="ru-RU" w:eastAsia="ru-RU" w:bidi="ru-RU"/>
      </w:rPr>
    </w:lvl>
    <w:lvl w:ilvl="2" w:tplc="AD0E81BA">
      <w:numFmt w:val="bullet"/>
      <w:lvlText w:val="•"/>
      <w:lvlJc w:val="left"/>
      <w:pPr>
        <w:ind w:left="2211" w:hanging="152"/>
      </w:pPr>
      <w:rPr>
        <w:rFonts w:hint="default"/>
        <w:lang w:val="ru-RU" w:eastAsia="ru-RU" w:bidi="ru-RU"/>
      </w:rPr>
    </w:lvl>
    <w:lvl w:ilvl="3" w:tplc="31AE67DE">
      <w:numFmt w:val="bullet"/>
      <w:lvlText w:val="•"/>
      <w:lvlJc w:val="left"/>
      <w:pPr>
        <w:ind w:left="3197" w:hanging="152"/>
      </w:pPr>
      <w:rPr>
        <w:rFonts w:hint="default"/>
        <w:lang w:val="ru-RU" w:eastAsia="ru-RU" w:bidi="ru-RU"/>
      </w:rPr>
    </w:lvl>
    <w:lvl w:ilvl="4" w:tplc="1F5C87B2">
      <w:numFmt w:val="bullet"/>
      <w:lvlText w:val="•"/>
      <w:lvlJc w:val="left"/>
      <w:pPr>
        <w:ind w:left="4183" w:hanging="152"/>
      </w:pPr>
      <w:rPr>
        <w:rFonts w:hint="default"/>
        <w:lang w:val="ru-RU" w:eastAsia="ru-RU" w:bidi="ru-RU"/>
      </w:rPr>
    </w:lvl>
    <w:lvl w:ilvl="5" w:tplc="5C6890FA">
      <w:numFmt w:val="bullet"/>
      <w:lvlText w:val="•"/>
      <w:lvlJc w:val="left"/>
      <w:pPr>
        <w:ind w:left="5169" w:hanging="152"/>
      </w:pPr>
      <w:rPr>
        <w:rFonts w:hint="default"/>
        <w:lang w:val="ru-RU" w:eastAsia="ru-RU" w:bidi="ru-RU"/>
      </w:rPr>
    </w:lvl>
    <w:lvl w:ilvl="6" w:tplc="31B2F6BA">
      <w:numFmt w:val="bullet"/>
      <w:lvlText w:val="•"/>
      <w:lvlJc w:val="left"/>
      <w:pPr>
        <w:ind w:left="6155" w:hanging="152"/>
      </w:pPr>
      <w:rPr>
        <w:rFonts w:hint="default"/>
        <w:lang w:val="ru-RU" w:eastAsia="ru-RU" w:bidi="ru-RU"/>
      </w:rPr>
    </w:lvl>
    <w:lvl w:ilvl="7" w:tplc="D6DEB88C">
      <w:numFmt w:val="bullet"/>
      <w:lvlText w:val="•"/>
      <w:lvlJc w:val="left"/>
      <w:pPr>
        <w:ind w:left="7141" w:hanging="152"/>
      </w:pPr>
      <w:rPr>
        <w:rFonts w:hint="default"/>
        <w:lang w:val="ru-RU" w:eastAsia="ru-RU" w:bidi="ru-RU"/>
      </w:rPr>
    </w:lvl>
    <w:lvl w:ilvl="8" w:tplc="4E14E97C">
      <w:numFmt w:val="bullet"/>
      <w:lvlText w:val="•"/>
      <w:lvlJc w:val="left"/>
      <w:pPr>
        <w:ind w:left="8127" w:hanging="152"/>
      </w:pPr>
      <w:rPr>
        <w:rFonts w:hint="default"/>
        <w:lang w:val="ru-RU" w:eastAsia="ru-RU" w:bidi="ru-RU"/>
      </w:rPr>
    </w:lvl>
  </w:abstractNum>
  <w:abstractNum w:abstractNumId="3">
    <w:nsid w:val="62D73036"/>
    <w:multiLevelType w:val="multilevel"/>
    <w:tmpl w:val="1262951A"/>
    <w:lvl w:ilvl="0">
      <w:start w:val="6"/>
      <w:numFmt w:val="decimal"/>
      <w:lvlText w:val="%1."/>
      <w:lvlJc w:val="left"/>
      <w:pPr>
        <w:ind w:left="238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38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958" w:hanging="48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90" w:hanging="4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06" w:hanging="4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1" w:hanging="4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7" w:hanging="4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8" w:hanging="48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42C1"/>
    <w:rsid w:val="001153B1"/>
    <w:rsid w:val="001F6B19"/>
    <w:rsid w:val="00267BD3"/>
    <w:rsid w:val="002A42C1"/>
    <w:rsid w:val="00375A82"/>
    <w:rsid w:val="003B0DBA"/>
    <w:rsid w:val="003F493C"/>
    <w:rsid w:val="004C6F87"/>
    <w:rsid w:val="005D64E2"/>
    <w:rsid w:val="007428C9"/>
    <w:rsid w:val="00933F5F"/>
    <w:rsid w:val="00EC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2C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2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42C1"/>
  </w:style>
  <w:style w:type="paragraph" w:customStyle="1" w:styleId="Heading1">
    <w:name w:val="Heading 1"/>
    <w:basedOn w:val="a"/>
    <w:uiPriority w:val="1"/>
    <w:qFormat/>
    <w:rsid w:val="002A42C1"/>
    <w:pPr>
      <w:ind w:left="70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A42C1"/>
    <w:pPr>
      <w:ind w:left="238"/>
      <w:outlineLvl w:val="2"/>
    </w:pPr>
    <w:rPr>
      <w:sz w:val="26"/>
      <w:szCs w:val="26"/>
    </w:rPr>
  </w:style>
  <w:style w:type="paragraph" w:customStyle="1" w:styleId="Heading3">
    <w:name w:val="Heading 3"/>
    <w:basedOn w:val="a"/>
    <w:uiPriority w:val="1"/>
    <w:qFormat/>
    <w:rsid w:val="002A42C1"/>
    <w:pPr>
      <w:ind w:left="702"/>
      <w:jc w:val="center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2A42C1"/>
    <w:pPr>
      <w:ind w:left="958" w:firstLine="132"/>
      <w:jc w:val="both"/>
      <w:outlineLvl w:val="4"/>
    </w:pPr>
    <w:rPr>
      <w:sz w:val="24"/>
      <w:szCs w:val="24"/>
    </w:rPr>
  </w:style>
  <w:style w:type="paragraph" w:customStyle="1" w:styleId="Heading5">
    <w:name w:val="Heading 5"/>
    <w:basedOn w:val="a"/>
    <w:uiPriority w:val="1"/>
    <w:qFormat/>
    <w:rsid w:val="002A42C1"/>
    <w:pPr>
      <w:spacing w:before="61" w:line="262" w:lineRule="exact"/>
      <w:ind w:right="214"/>
      <w:jc w:val="right"/>
      <w:outlineLvl w:val="5"/>
    </w:pPr>
    <w:rPr>
      <w:b/>
      <w:bCs/>
      <w:sz w:val="23"/>
      <w:szCs w:val="23"/>
    </w:rPr>
  </w:style>
  <w:style w:type="paragraph" w:customStyle="1" w:styleId="Heading6">
    <w:name w:val="Heading 6"/>
    <w:basedOn w:val="a"/>
    <w:uiPriority w:val="1"/>
    <w:qFormat/>
    <w:rsid w:val="002A42C1"/>
    <w:pPr>
      <w:spacing w:before="23"/>
      <w:ind w:left="241" w:hanging="277"/>
      <w:outlineLvl w:val="6"/>
    </w:pPr>
    <w:rPr>
      <w:b/>
      <w:bCs/>
    </w:rPr>
  </w:style>
  <w:style w:type="paragraph" w:styleId="a4">
    <w:name w:val="List Paragraph"/>
    <w:basedOn w:val="a"/>
    <w:uiPriority w:val="1"/>
    <w:qFormat/>
    <w:rsid w:val="002A42C1"/>
    <w:pPr>
      <w:ind w:left="238" w:hanging="533"/>
    </w:pPr>
  </w:style>
  <w:style w:type="paragraph" w:customStyle="1" w:styleId="TableParagraph">
    <w:name w:val="Table Paragraph"/>
    <w:basedOn w:val="a"/>
    <w:uiPriority w:val="1"/>
    <w:qFormat/>
    <w:rsid w:val="002A42C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67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BD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Инхело СОШ</cp:lastModifiedBy>
  <cp:revision>4</cp:revision>
  <dcterms:created xsi:type="dcterms:W3CDTF">2020-08-29T06:00:00Z</dcterms:created>
  <dcterms:modified xsi:type="dcterms:W3CDTF">2020-08-29T19:10:00Z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